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6307" w:rsidRPr="000E592A" w:rsidRDefault="004C0F9C" w:rsidP="00D10433">
      <w:pPr>
        <w:spacing w:beforeLines="50" w:before="156" w:afterLines="50" w:after="156" w:line="400" w:lineRule="exact"/>
        <w:rPr>
          <w:rFonts w:ascii="微软雅黑" w:eastAsia="微软雅黑" w:hAnsi="微软雅黑"/>
          <w:b/>
          <w:sz w:val="24"/>
        </w:rPr>
      </w:pPr>
      <w:bookmarkStart w:id="0" w:name="_GoBack"/>
      <w:r w:rsidRPr="000E592A">
        <w:rPr>
          <w:rFonts w:ascii="微软雅黑" w:eastAsia="微软雅黑" w:hAnsi="微软雅黑" w:hint="eastAsia"/>
          <w:b/>
          <w:sz w:val="24"/>
        </w:rPr>
        <w:t>1.</w:t>
      </w:r>
      <w:r w:rsidR="008D3B01" w:rsidRPr="000E592A">
        <w:rPr>
          <w:rFonts w:ascii="微软雅黑" w:eastAsia="微软雅黑" w:hAnsi="微软雅黑" w:hint="eastAsia"/>
          <w:b/>
          <w:sz w:val="24"/>
        </w:rPr>
        <w:t>项目设计的创意来源和开发理念</w:t>
      </w:r>
    </w:p>
    <w:p w:rsidR="00C51106" w:rsidRPr="000E592A" w:rsidRDefault="008B1073"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电熔镁砂是制造</w:t>
      </w:r>
      <w:r w:rsidR="009C1CB9" w:rsidRPr="000E592A">
        <w:rPr>
          <w:rFonts w:ascii="微软雅黑" w:eastAsia="微软雅黑" w:hAnsi="微软雅黑" w:hint="eastAsia"/>
        </w:rPr>
        <w:t>、冶金、化工</w:t>
      </w:r>
      <w:r w:rsidR="00A656C8" w:rsidRPr="000E592A">
        <w:rPr>
          <w:rFonts w:ascii="微软雅黑" w:eastAsia="微软雅黑" w:hAnsi="微软雅黑" w:hint="eastAsia"/>
        </w:rPr>
        <w:t>、航天工业等行业所需耐火材料的主要原料</w:t>
      </w:r>
      <w:r w:rsidR="00A15812" w:rsidRPr="000E592A">
        <w:rPr>
          <w:rFonts w:ascii="微软雅黑" w:eastAsia="微软雅黑" w:hAnsi="微软雅黑" w:hint="eastAsia"/>
        </w:rPr>
        <w:t>，是国家重要的战略资源</w:t>
      </w:r>
      <w:r w:rsidR="00A656C8" w:rsidRPr="000E592A">
        <w:rPr>
          <w:rFonts w:ascii="微软雅黑" w:eastAsia="微软雅黑" w:hAnsi="微软雅黑" w:hint="eastAsia"/>
        </w:rPr>
        <w:t>。</w:t>
      </w:r>
      <w:r w:rsidR="00A1392B" w:rsidRPr="000E592A">
        <w:rPr>
          <w:rFonts w:ascii="微软雅黑" w:eastAsia="微软雅黑" w:hAnsi="微软雅黑" w:hint="eastAsia"/>
        </w:rPr>
        <w:t>电熔镁炉是</w:t>
      </w:r>
      <w:r w:rsidR="00A15812" w:rsidRPr="000E592A">
        <w:rPr>
          <w:rFonts w:ascii="微软雅黑" w:eastAsia="微软雅黑" w:hAnsi="微软雅黑" w:hint="eastAsia"/>
        </w:rPr>
        <w:t>熔炼</w:t>
      </w:r>
      <w:r w:rsidR="00A656C8" w:rsidRPr="000E592A">
        <w:rPr>
          <w:rFonts w:ascii="微软雅黑" w:eastAsia="微软雅黑" w:hAnsi="微软雅黑" w:hint="eastAsia"/>
        </w:rPr>
        <w:t>电熔镁砂的主要设备，其</w:t>
      </w:r>
      <w:r w:rsidR="00A1392B" w:rsidRPr="000E592A">
        <w:rPr>
          <w:rFonts w:ascii="微软雅黑" w:eastAsia="微软雅黑" w:hAnsi="微软雅黑" w:hint="eastAsia"/>
        </w:rPr>
        <w:t>熔炼</w:t>
      </w:r>
      <w:r w:rsidR="00A656C8" w:rsidRPr="000E592A">
        <w:rPr>
          <w:rFonts w:ascii="微软雅黑" w:eastAsia="微软雅黑" w:hAnsi="微软雅黑" w:hint="eastAsia"/>
        </w:rPr>
        <w:t>过程需要消耗大量的电能</w:t>
      </w:r>
      <w:r w:rsidR="00A1392B" w:rsidRPr="000E592A">
        <w:rPr>
          <w:rFonts w:ascii="微软雅黑" w:eastAsia="微软雅黑" w:hAnsi="微软雅黑" w:hint="eastAsia"/>
        </w:rPr>
        <w:t>，电能成本占整个生产成本的60%以上</w:t>
      </w:r>
      <w:r w:rsidR="00A656C8" w:rsidRPr="000E592A">
        <w:rPr>
          <w:rFonts w:ascii="微软雅黑" w:eastAsia="微软雅黑" w:hAnsi="微软雅黑" w:hint="eastAsia"/>
        </w:rPr>
        <w:t>，因此如何降低生产过程的能耗是企业最为关心的问题</w:t>
      </w:r>
      <w:r w:rsidR="00A1392B" w:rsidRPr="000E592A">
        <w:rPr>
          <w:rFonts w:ascii="微软雅黑" w:eastAsia="微软雅黑" w:hAnsi="微软雅黑" w:hint="eastAsia"/>
        </w:rPr>
        <w:t>。</w:t>
      </w:r>
      <w:r w:rsidR="00A656C8" w:rsidRPr="000E592A">
        <w:rPr>
          <w:rFonts w:ascii="微软雅黑" w:eastAsia="微软雅黑" w:hAnsi="微软雅黑" w:hint="eastAsia"/>
        </w:rPr>
        <w:t>对于科研人员来说，</w:t>
      </w:r>
      <w:r w:rsidR="00F35AEB" w:rsidRPr="000E592A">
        <w:rPr>
          <w:rFonts w:ascii="微软雅黑" w:eastAsia="微软雅黑" w:hAnsi="微软雅黑" w:hint="eastAsia"/>
        </w:rPr>
        <w:t>设计合理高效的</w:t>
      </w:r>
      <w:r w:rsidR="00FD664A" w:rsidRPr="000E592A">
        <w:rPr>
          <w:rFonts w:ascii="微软雅黑" w:eastAsia="微软雅黑" w:hAnsi="微软雅黑" w:hint="eastAsia"/>
        </w:rPr>
        <w:t>运行优化</w:t>
      </w:r>
      <w:r w:rsidR="00F35AEB" w:rsidRPr="000E592A">
        <w:rPr>
          <w:rFonts w:ascii="微软雅黑" w:eastAsia="微软雅黑" w:hAnsi="微软雅黑" w:hint="eastAsia"/>
        </w:rPr>
        <w:t>控制算法</w:t>
      </w:r>
      <w:r w:rsidR="00A656C8" w:rsidRPr="000E592A">
        <w:rPr>
          <w:rFonts w:ascii="微软雅黑" w:eastAsia="微软雅黑" w:hAnsi="微软雅黑" w:hint="eastAsia"/>
        </w:rPr>
        <w:t>是</w:t>
      </w:r>
      <w:r w:rsidR="00215B8C" w:rsidRPr="000E592A">
        <w:rPr>
          <w:rFonts w:ascii="微软雅黑" w:eastAsia="微软雅黑" w:hAnsi="微软雅黑" w:hint="eastAsia"/>
        </w:rPr>
        <w:t>降低能耗，</w:t>
      </w:r>
      <w:r w:rsidR="00FD664A" w:rsidRPr="000E592A">
        <w:rPr>
          <w:rFonts w:ascii="微软雅黑" w:eastAsia="微软雅黑" w:hAnsi="微软雅黑" w:hint="eastAsia"/>
        </w:rPr>
        <w:t>提高</w:t>
      </w:r>
      <w:r w:rsidR="00F35AEB" w:rsidRPr="000E592A">
        <w:rPr>
          <w:rFonts w:ascii="微软雅黑" w:eastAsia="微软雅黑" w:hAnsi="微软雅黑" w:hint="eastAsia"/>
        </w:rPr>
        <w:t>产品质量和</w:t>
      </w:r>
      <w:r w:rsidR="00215B8C" w:rsidRPr="000E592A">
        <w:rPr>
          <w:rFonts w:ascii="微软雅黑" w:eastAsia="微软雅黑" w:hAnsi="微软雅黑" w:hint="eastAsia"/>
        </w:rPr>
        <w:t>企业盈利</w:t>
      </w:r>
      <w:r w:rsidR="00F35AEB" w:rsidRPr="000E592A">
        <w:rPr>
          <w:rFonts w:ascii="微软雅黑" w:eastAsia="微软雅黑" w:hAnsi="微软雅黑" w:hint="eastAsia"/>
        </w:rPr>
        <w:t>的关键。</w:t>
      </w:r>
      <w:r w:rsidR="009C1CB9" w:rsidRPr="000E592A">
        <w:rPr>
          <w:rFonts w:ascii="微软雅黑" w:eastAsia="微软雅黑" w:hAnsi="微软雅黑" w:hint="eastAsia"/>
        </w:rPr>
        <w:t>本项目以传统流程工业——电熔镁炉熔炼过程为背景，开发了一套基于“端边云”协同架构的电熔镁炉远程监控实验系统。</w:t>
      </w:r>
      <w:r w:rsidR="00C51106" w:rsidRPr="000E592A">
        <w:rPr>
          <w:rFonts w:ascii="微软雅黑" w:eastAsia="微软雅黑" w:hAnsi="微软雅黑" w:hint="eastAsia"/>
        </w:rPr>
        <w:t>本系统旨在帮助科研人员在实</w:t>
      </w:r>
      <w:r w:rsidR="00F35AEB" w:rsidRPr="000E592A">
        <w:rPr>
          <w:rFonts w:ascii="微软雅黑" w:eastAsia="微软雅黑" w:hAnsi="微软雅黑" w:hint="eastAsia"/>
        </w:rPr>
        <w:t>验室环境下</w:t>
      </w:r>
      <w:r w:rsidR="00FE6D3F" w:rsidRPr="000E592A">
        <w:rPr>
          <w:rFonts w:ascii="微软雅黑" w:eastAsia="微软雅黑" w:hAnsi="微软雅黑" w:hint="eastAsia"/>
        </w:rPr>
        <w:t>模拟真实工业控制</w:t>
      </w:r>
      <w:r w:rsidR="00F35AEB" w:rsidRPr="000E592A">
        <w:rPr>
          <w:rFonts w:ascii="微软雅黑" w:eastAsia="微软雅黑" w:hAnsi="微软雅黑" w:hint="eastAsia"/>
        </w:rPr>
        <w:t>过程</w:t>
      </w:r>
      <w:r w:rsidR="00FE6D3F" w:rsidRPr="000E592A">
        <w:rPr>
          <w:rFonts w:ascii="微软雅黑" w:eastAsia="微软雅黑" w:hAnsi="微软雅黑" w:hint="eastAsia"/>
        </w:rPr>
        <w:t>并对实际生产过程数据和</w:t>
      </w:r>
      <w:r w:rsidR="00467180" w:rsidRPr="000E592A">
        <w:rPr>
          <w:rFonts w:ascii="微软雅黑" w:eastAsia="微软雅黑" w:hAnsi="微软雅黑" w:hint="eastAsia"/>
        </w:rPr>
        <w:t>真实生产数据下的</w:t>
      </w:r>
      <w:r w:rsidR="00FE6D3F" w:rsidRPr="000E592A">
        <w:rPr>
          <w:rFonts w:ascii="微软雅黑" w:eastAsia="微软雅黑" w:hAnsi="微软雅黑" w:hint="eastAsia"/>
        </w:rPr>
        <w:t>仿真控制效果</w:t>
      </w:r>
      <w:r w:rsidR="00F35AEB" w:rsidRPr="000E592A">
        <w:rPr>
          <w:rFonts w:ascii="微软雅黑" w:eastAsia="微软雅黑" w:hAnsi="微软雅黑" w:hint="eastAsia"/>
        </w:rPr>
        <w:t>进行监控</w:t>
      </w:r>
      <w:r w:rsidR="00C51106" w:rsidRPr="000E592A">
        <w:rPr>
          <w:rFonts w:ascii="微软雅黑" w:eastAsia="微软雅黑" w:hAnsi="微软雅黑" w:hint="eastAsia"/>
        </w:rPr>
        <w:t>，为科研人员提供一个可用于算法</w:t>
      </w:r>
      <w:r w:rsidR="00FE6D3F" w:rsidRPr="000E592A">
        <w:rPr>
          <w:rFonts w:ascii="微软雅黑" w:eastAsia="微软雅黑" w:hAnsi="微软雅黑" w:hint="eastAsia"/>
        </w:rPr>
        <w:t>仿真和</w:t>
      </w:r>
      <w:r w:rsidR="00C51106" w:rsidRPr="000E592A">
        <w:rPr>
          <w:rFonts w:ascii="微软雅黑" w:eastAsia="微软雅黑" w:hAnsi="微软雅黑" w:hint="eastAsia"/>
        </w:rPr>
        <w:t>验证的平台，以协助科研人员进行算法研究。</w:t>
      </w:r>
    </w:p>
    <w:p w:rsidR="00D91030" w:rsidRPr="000E592A" w:rsidRDefault="000F6C6D"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面对生产过程</w:t>
      </w:r>
      <w:r w:rsidR="00EF55B4" w:rsidRPr="000E592A">
        <w:rPr>
          <w:rFonts w:ascii="微软雅黑" w:eastAsia="微软雅黑" w:hAnsi="微软雅黑" w:hint="eastAsia"/>
        </w:rPr>
        <w:t>中</w:t>
      </w:r>
      <w:r w:rsidRPr="000E592A">
        <w:rPr>
          <w:rFonts w:ascii="微软雅黑" w:eastAsia="微软雅黑" w:hAnsi="微软雅黑" w:hint="eastAsia"/>
        </w:rPr>
        <w:t>产生的大量数据，传统的</w:t>
      </w:r>
      <w:r w:rsidR="0039575F" w:rsidRPr="000E592A">
        <w:rPr>
          <w:rFonts w:ascii="微软雅黑" w:eastAsia="微软雅黑" w:hAnsi="微软雅黑" w:hint="eastAsia"/>
        </w:rPr>
        <w:t>本地</w:t>
      </w:r>
      <w:r w:rsidRPr="000E592A">
        <w:rPr>
          <w:rFonts w:ascii="微软雅黑" w:eastAsia="微软雅黑" w:hAnsi="微软雅黑" w:hint="eastAsia"/>
        </w:rPr>
        <w:t>存储及</w:t>
      </w:r>
      <w:r w:rsidR="0039575F" w:rsidRPr="000E592A">
        <w:rPr>
          <w:rFonts w:ascii="微软雅黑" w:eastAsia="微软雅黑" w:hAnsi="微软雅黑" w:hint="eastAsia"/>
        </w:rPr>
        <w:t>有线</w:t>
      </w:r>
      <w:r w:rsidRPr="000E592A">
        <w:rPr>
          <w:rFonts w:ascii="微软雅黑" w:eastAsia="微软雅黑" w:hAnsi="微软雅黑" w:hint="eastAsia"/>
        </w:rPr>
        <w:t>传输方式很难满足用户日渐增长的数据管理和容载需求，有必要将工业云作为</w:t>
      </w:r>
      <w:r w:rsidR="00FD664A" w:rsidRPr="000E592A">
        <w:rPr>
          <w:rFonts w:ascii="微软雅黑" w:eastAsia="微软雅黑" w:hAnsi="微软雅黑" w:hint="eastAsia"/>
        </w:rPr>
        <w:t>大量工业</w:t>
      </w:r>
      <w:r w:rsidRPr="000E592A">
        <w:rPr>
          <w:rFonts w:ascii="微软雅黑" w:eastAsia="微软雅黑" w:hAnsi="微软雅黑" w:hint="eastAsia"/>
        </w:rPr>
        <w:t>数据存储</w:t>
      </w:r>
      <w:r w:rsidR="00FD664A" w:rsidRPr="000E592A">
        <w:rPr>
          <w:rFonts w:ascii="微软雅黑" w:eastAsia="微软雅黑" w:hAnsi="微软雅黑" w:hint="eastAsia"/>
        </w:rPr>
        <w:t>的</w:t>
      </w:r>
      <w:r w:rsidRPr="000E592A">
        <w:rPr>
          <w:rFonts w:ascii="微软雅黑" w:eastAsia="微软雅黑" w:hAnsi="微软雅黑" w:hint="eastAsia"/>
        </w:rPr>
        <w:t>平台，</w:t>
      </w:r>
      <w:r w:rsidR="00FD664A" w:rsidRPr="000E592A">
        <w:rPr>
          <w:rFonts w:ascii="微软雅黑" w:eastAsia="微软雅黑" w:hAnsi="微软雅黑" w:hint="eastAsia"/>
        </w:rPr>
        <w:t>通过对云端存储的大数据进行分析，可以对工业生产过程做出最优的控制决策。本项目利用</w:t>
      </w:r>
      <w:r w:rsidR="00173E52" w:rsidRPr="000E592A">
        <w:rPr>
          <w:rFonts w:ascii="微软雅黑" w:eastAsia="微软雅黑" w:hAnsi="微软雅黑" w:hint="eastAsia"/>
        </w:rPr>
        <w:t>“</w:t>
      </w:r>
      <w:r w:rsidR="002208AA" w:rsidRPr="000E592A">
        <w:rPr>
          <w:rFonts w:ascii="微软雅黑" w:eastAsia="微软雅黑" w:hAnsi="微软雅黑" w:hint="eastAsia"/>
        </w:rPr>
        <w:t>端边云</w:t>
      </w:r>
      <w:r w:rsidR="00173E52" w:rsidRPr="000E592A">
        <w:rPr>
          <w:rFonts w:ascii="微软雅黑" w:eastAsia="微软雅黑" w:hAnsi="微软雅黑" w:hint="eastAsia"/>
        </w:rPr>
        <w:t>”</w:t>
      </w:r>
      <w:r w:rsidR="00FD664A" w:rsidRPr="000E592A">
        <w:rPr>
          <w:rFonts w:ascii="微软雅黑" w:eastAsia="微软雅黑" w:hAnsi="微软雅黑" w:hint="eastAsia"/>
        </w:rPr>
        <w:t>布局架构</w:t>
      </w:r>
      <w:r w:rsidR="002208AA" w:rsidRPr="000E592A">
        <w:rPr>
          <w:rFonts w:ascii="微软雅黑" w:eastAsia="微软雅黑" w:hAnsi="微软雅黑" w:hint="eastAsia"/>
        </w:rPr>
        <w:t>将</w:t>
      </w:r>
      <w:r w:rsidR="009C1CB9" w:rsidRPr="000E592A">
        <w:rPr>
          <w:rFonts w:ascii="微软雅黑" w:eastAsia="微软雅黑" w:hAnsi="微软雅黑" w:hint="eastAsia"/>
        </w:rPr>
        <w:t>终端</w:t>
      </w:r>
      <w:r w:rsidR="002208AA" w:rsidRPr="000E592A">
        <w:rPr>
          <w:rFonts w:ascii="微软雅黑" w:eastAsia="微软雅黑" w:hAnsi="微软雅黑" w:hint="eastAsia"/>
        </w:rPr>
        <w:t>设备、边缘</w:t>
      </w:r>
      <w:r w:rsidR="00215B8C" w:rsidRPr="000E592A">
        <w:rPr>
          <w:rFonts w:ascii="微软雅黑" w:eastAsia="微软雅黑" w:hAnsi="微软雅黑" w:hint="eastAsia"/>
        </w:rPr>
        <w:t>设备和工业</w:t>
      </w:r>
      <w:r w:rsidR="002208AA" w:rsidRPr="000E592A">
        <w:rPr>
          <w:rFonts w:ascii="微软雅黑" w:eastAsia="微软雅黑" w:hAnsi="微软雅黑" w:hint="eastAsia"/>
        </w:rPr>
        <w:t>云</w:t>
      </w:r>
      <w:r w:rsidR="00215B8C" w:rsidRPr="000E592A">
        <w:rPr>
          <w:rFonts w:ascii="微软雅黑" w:eastAsia="微软雅黑" w:hAnsi="微软雅黑" w:hint="eastAsia"/>
        </w:rPr>
        <w:t>平台</w:t>
      </w:r>
      <w:r w:rsidR="002208AA" w:rsidRPr="000E592A">
        <w:rPr>
          <w:rFonts w:ascii="微软雅黑" w:eastAsia="微软雅黑" w:hAnsi="微软雅黑" w:hint="eastAsia"/>
        </w:rPr>
        <w:t>三体联动起来</w:t>
      </w:r>
      <w:r w:rsidR="003A4F55" w:rsidRPr="000E592A">
        <w:rPr>
          <w:rFonts w:ascii="微软雅黑" w:eastAsia="微软雅黑" w:hAnsi="微软雅黑" w:hint="eastAsia"/>
        </w:rPr>
        <w:t>，将计算扩展到边缘，在靠近客户端、</w:t>
      </w:r>
      <w:r w:rsidR="003747AE" w:rsidRPr="000E592A">
        <w:rPr>
          <w:rFonts w:ascii="微软雅黑" w:eastAsia="微软雅黑" w:hAnsi="微软雅黑" w:hint="eastAsia"/>
        </w:rPr>
        <w:t>设备端</w:t>
      </w:r>
      <w:r w:rsidR="003A4F55" w:rsidRPr="000E592A">
        <w:rPr>
          <w:rFonts w:ascii="微软雅黑" w:eastAsia="微软雅黑" w:hAnsi="微软雅黑" w:hint="eastAsia"/>
        </w:rPr>
        <w:t>的地方去建立计算能力，让计算变得更近，从而可以让网络延时变得不再成为问题，能够更及时的做出最优的决策。</w:t>
      </w:r>
      <w:r w:rsidR="00AE3FC6" w:rsidRPr="000E592A">
        <w:rPr>
          <w:rFonts w:ascii="微软雅黑" w:eastAsia="微软雅黑" w:hAnsi="微软雅黑" w:hint="eastAsia"/>
        </w:rPr>
        <w:t>这意味着许多控制（计算）将通过本地设备实现而无需交由云端，这将很大程度上提升处理效率，减轻云端的负荷，并为用户提供更快的响应。</w:t>
      </w:r>
      <w:r w:rsidR="00D91030" w:rsidRPr="000E592A">
        <w:rPr>
          <w:rFonts w:ascii="微软雅黑" w:eastAsia="微软雅黑" w:hAnsi="微软雅黑" w:hint="eastAsia"/>
        </w:rPr>
        <w:t>因此，设计一套基于“端边云”协同架构的电熔镁炉远程监控实验系统具有很大的发展前景以及实际意义。</w:t>
      </w:r>
    </w:p>
    <w:p w:rsidR="008D3B01" w:rsidRPr="000E592A" w:rsidRDefault="00EB23B9" w:rsidP="00D10433">
      <w:pPr>
        <w:spacing w:beforeLines="50" w:before="156" w:afterLines="50" w:after="156" w:line="400" w:lineRule="exact"/>
        <w:rPr>
          <w:rFonts w:ascii="微软雅黑" w:eastAsia="微软雅黑" w:hAnsi="微软雅黑"/>
          <w:b/>
          <w:sz w:val="24"/>
        </w:rPr>
      </w:pPr>
      <w:r w:rsidRPr="000E592A">
        <w:rPr>
          <w:rFonts w:ascii="微软雅黑" w:eastAsia="微软雅黑" w:hAnsi="微软雅黑" w:hint="eastAsia"/>
          <w:b/>
          <w:sz w:val="24"/>
        </w:rPr>
        <w:t>2.</w:t>
      </w:r>
      <w:r w:rsidR="008D3B01" w:rsidRPr="000E592A">
        <w:rPr>
          <w:rFonts w:ascii="微软雅黑" w:eastAsia="微软雅黑" w:hAnsi="微软雅黑" w:hint="eastAsia"/>
          <w:b/>
          <w:sz w:val="24"/>
        </w:rPr>
        <w:t>项目的使用价值和主要创新点</w:t>
      </w:r>
    </w:p>
    <w:p w:rsidR="006A1C7F" w:rsidRPr="000E592A" w:rsidRDefault="00FA1F1C"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基于“端边云”协同架构的电熔镁炉远程监控实验系统</w:t>
      </w:r>
      <w:r w:rsidR="00EB23B9" w:rsidRPr="000E592A">
        <w:rPr>
          <w:rFonts w:ascii="微软雅黑" w:eastAsia="微软雅黑" w:hAnsi="微软雅黑" w:hint="eastAsia"/>
        </w:rPr>
        <w:t>可实现对工业过程数据的实时</w:t>
      </w:r>
      <w:r w:rsidR="00F752CB" w:rsidRPr="000E592A">
        <w:rPr>
          <w:rFonts w:ascii="微软雅黑" w:eastAsia="微软雅黑" w:hAnsi="微软雅黑" w:hint="eastAsia"/>
        </w:rPr>
        <w:t>采集、</w:t>
      </w:r>
      <w:r w:rsidR="00A23B67" w:rsidRPr="000E592A">
        <w:rPr>
          <w:rFonts w:ascii="微软雅黑" w:eastAsia="微软雅黑" w:hAnsi="微软雅黑" w:hint="eastAsia"/>
        </w:rPr>
        <w:t>无线</w:t>
      </w:r>
      <w:r w:rsidR="00EB23B9" w:rsidRPr="000E592A">
        <w:rPr>
          <w:rFonts w:ascii="微软雅黑" w:eastAsia="微软雅黑" w:hAnsi="微软雅黑" w:hint="eastAsia"/>
        </w:rPr>
        <w:t>传输、</w:t>
      </w:r>
      <w:r w:rsidR="00F752CB" w:rsidRPr="000E592A">
        <w:rPr>
          <w:rFonts w:ascii="微软雅黑" w:eastAsia="微软雅黑" w:hAnsi="微软雅黑" w:hint="eastAsia"/>
        </w:rPr>
        <w:t>云端</w:t>
      </w:r>
      <w:r w:rsidR="00400D22" w:rsidRPr="000E592A">
        <w:rPr>
          <w:rFonts w:ascii="微软雅黑" w:eastAsia="微软雅黑" w:hAnsi="微软雅黑" w:hint="eastAsia"/>
        </w:rPr>
        <w:t>存储、</w:t>
      </w:r>
      <w:r w:rsidR="00F752CB" w:rsidRPr="000E592A">
        <w:rPr>
          <w:rFonts w:ascii="微软雅黑" w:eastAsia="微软雅黑" w:hAnsi="微软雅黑" w:hint="eastAsia"/>
        </w:rPr>
        <w:t>运行优化控制</w:t>
      </w:r>
      <w:r w:rsidR="00EB23B9" w:rsidRPr="000E592A">
        <w:rPr>
          <w:rFonts w:ascii="微软雅黑" w:eastAsia="微软雅黑" w:hAnsi="微软雅黑" w:hint="eastAsia"/>
        </w:rPr>
        <w:t>以及</w:t>
      </w:r>
      <w:r w:rsidR="00F752CB" w:rsidRPr="000E592A">
        <w:rPr>
          <w:rFonts w:ascii="微软雅黑" w:eastAsia="微软雅黑" w:hAnsi="微软雅黑" w:hint="eastAsia"/>
        </w:rPr>
        <w:t>控制</w:t>
      </w:r>
      <w:r w:rsidR="00A23B67" w:rsidRPr="000E592A">
        <w:rPr>
          <w:rFonts w:ascii="微软雅黑" w:eastAsia="微软雅黑" w:hAnsi="微软雅黑" w:hint="eastAsia"/>
        </w:rPr>
        <w:t>效果远程</w:t>
      </w:r>
      <w:r w:rsidR="00400D22" w:rsidRPr="000E592A">
        <w:rPr>
          <w:rFonts w:ascii="微软雅黑" w:eastAsia="微软雅黑" w:hAnsi="微软雅黑" w:hint="eastAsia"/>
        </w:rPr>
        <w:t>监控</w:t>
      </w:r>
      <w:r w:rsidR="00EB23B9" w:rsidRPr="000E592A">
        <w:rPr>
          <w:rFonts w:ascii="微软雅黑" w:eastAsia="微软雅黑" w:hAnsi="微软雅黑" w:hint="eastAsia"/>
        </w:rPr>
        <w:t>等功能。</w:t>
      </w:r>
      <w:r w:rsidR="003747AE" w:rsidRPr="000E592A">
        <w:rPr>
          <w:rFonts w:ascii="微软雅黑" w:eastAsia="微软雅黑" w:hAnsi="微软雅黑" w:hint="eastAsia"/>
        </w:rPr>
        <w:t>通过对该系统的使用，</w:t>
      </w:r>
      <w:r w:rsidR="002D72BB" w:rsidRPr="000E592A">
        <w:rPr>
          <w:rFonts w:ascii="微软雅黑" w:eastAsia="微软雅黑" w:hAnsi="微软雅黑" w:hint="eastAsia"/>
        </w:rPr>
        <w:t>科研人员</w:t>
      </w:r>
      <w:r w:rsidR="00F752CB" w:rsidRPr="000E592A">
        <w:rPr>
          <w:rFonts w:ascii="微软雅黑" w:eastAsia="微软雅黑" w:hAnsi="微软雅黑" w:hint="eastAsia"/>
        </w:rPr>
        <w:t>可以利用边缘设备验证控制算法并通过</w:t>
      </w:r>
      <w:r w:rsidR="00520F5A" w:rsidRPr="000E592A">
        <w:rPr>
          <w:rFonts w:ascii="微软雅黑" w:eastAsia="微软雅黑" w:hAnsi="微软雅黑" w:hint="eastAsia"/>
        </w:rPr>
        <w:t>终</w:t>
      </w:r>
      <w:r w:rsidR="00F752CB" w:rsidRPr="000E592A">
        <w:rPr>
          <w:rFonts w:ascii="微软雅黑" w:eastAsia="微软雅黑" w:hAnsi="微软雅黑" w:hint="eastAsia"/>
        </w:rPr>
        <w:t>端</w:t>
      </w:r>
      <w:r w:rsidR="00520F5A" w:rsidRPr="000E592A">
        <w:rPr>
          <w:rFonts w:ascii="微软雅黑" w:eastAsia="微软雅黑" w:hAnsi="微软雅黑" w:hint="eastAsia"/>
        </w:rPr>
        <w:t>设备</w:t>
      </w:r>
      <w:r w:rsidR="00FD0272" w:rsidRPr="000E592A">
        <w:rPr>
          <w:rFonts w:ascii="微软雅黑" w:eastAsia="微软雅黑" w:hAnsi="微软雅黑" w:hint="eastAsia"/>
        </w:rPr>
        <w:t>对算法的执行</w:t>
      </w:r>
      <w:r w:rsidR="00F752CB" w:rsidRPr="000E592A">
        <w:rPr>
          <w:rFonts w:ascii="微软雅黑" w:eastAsia="微软雅黑" w:hAnsi="微软雅黑" w:hint="eastAsia"/>
        </w:rPr>
        <w:t>过程及</w:t>
      </w:r>
      <w:r w:rsidR="00FD0272" w:rsidRPr="000E592A">
        <w:rPr>
          <w:rFonts w:ascii="微软雅黑" w:eastAsia="微软雅黑" w:hAnsi="微软雅黑" w:hint="eastAsia"/>
        </w:rPr>
        <w:t>控制</w:t>
      </w:r>
      <w:r w:rsidR="00F752CB" w:rsidRPr="000E592A">
        <w:rPr>
          <w:rFonts w:ascii="微软雅黑" w:eastAsia="微软雅黑" w:hAnsi="微软雅黑" w:hint="eastAsia"/>
        </w:rPr>
        <w:t>效果进行</w:t>
      </w:r>
      <w:r w:rsidR="009A5A6F" w:rsidRPr="000E592A">
        <w:rPr>
          <w:rFonts w:ascii="微软雅黑" w:eastAsia="微软雅黑" w:hAnsi="微软雅黑" w:hint="eastAsia"/>
        </w:rPr>
        <w:t>实时</w:t>
      </w:r>
      <w:r w:rsidR="00F752CB" w:rsidRPr="000E592A">
        <w:rPr>
          <w:rFonts w:ascii="微软雅黑" w:eastAsia="微软雅黑" w:hAnsi="微软雅黑" w:hint="eastAsia"/>
        </w:rPr>
        <w:t>监视和</w:t>
      </w:r>
      <w:r w:rsidR="009A5A6F" w:rsidRPr="000E592A">
        <w:rPr>
          <w:rFonts w:ascii="微软雅黑" w:eastAsia="微软雅黑" w:hAnsi="微软雅黑" w:hint="eastAsia"/>
        </w:rPr>
        <w:t>效果</w:t>
      </w:r>
      <w:r w:rsidR="00F752CB" w:rsidRPr="000E592A">
        <w:rPr>
          <w:rFonts w:ascii="微软雅黑" w:eastAsia="微软雅黑" w:hAnsi="微软雅黑" w:hint="eastAsia"/>
        </w:rPr>
        <w:t>评价。此外，该系统为工业现场的操作工人提供一个可实现远程控制的操作界面，</w:t>
      </w:r>
      <w:r w:rsidR="00EB52DE" w:rsidRPr="000E592A">
        <w:rPr>
          <w:rFonts w:ascii="微软雅黑" w:eastAsia="微软雅黑" w:hAnsi="微软雅黑" w:hint="eastAsia"/>
        </w:rPr>
        <w:t>通过该远程</w:t>
      </w:r>
      <w:r w:rsidR="00CF448A" w:rsidRPr="000E592A">
        <w:rPr>
          <w:rFonts w:ascii="微软雅黑" w:eastAsia="微软雅黑" w:hAnsi="微软雅黑" w:hint="eastAsia"/>
        </w:rPr>
        <w:t>操作</w:t>
      </w:r>
      <w:r w:rsidR="00EB52DE" w:rsidRPr="000E592A">
        <w:rPr>
          <w:rFonts w:ascii="微软雅黑" w:eastAsia="微软雅黑" w:hAnsi="微软雅黑" w:hint="eastAsia"/>
        </w:rPr>
        <w:t>界面</w:t>
      </w:r>
      <w:r w:rsidR="00CF448A" w:rsidRPr="000E592A">
        <w:rPr>
          <w:rFonts w:ascii="微软雅黑" w:eastAsia="微软雅黑" w:hAnsi="微软雅黑" w:hint="eastAsia"/>
        </w:rPr>
        <w:t>可</w:t>
      </w:r>
      <w:r w:rsidR="009E254B" w:rsidRPr="000E592A">
        <w:rPr>
          <w:rFonts w:ascii="微软雅黑" w:eastAsia="微软雅黑" w:hAnsi="微软雅黑" w:hint="eastAsia"/>
        </w:rPr>
        <w:t>在</w:t>
      </w:r>
      <w:r w:rsidR="00C53C20" w:rsidRPr="000E592A">
        <w:rPr>
          <w:rFonts w:ascii="微软雅黑" w:eastAsia="微软雅黑" w:hAnsi="微软雅黑" w:hint="eastAsia"/>
        </w:rPr>
        <w:t>远程</w:t>
      </w:r>
      <w:r w:rsidR="009E254B" w:rsidRPr="000E592A">
        <w:rPr>
          <w:rFonts w:ascii="微软雅黑" w:eastAsia="微软雅黑" w:hAnsi="微软雅黑" w:hint="eastAsia"/>
        </w:rPr>
        <w:t>终端设备上</w:t>
      </w:r>
      <w:r w:rsidR="00C53C20" w:rsidRPr="000E592A">
        <w:rPr>
          <w:rFonts w:ascii="微软雅黑" w:eastAsia="微软雅黑" w:hAnsi="微软雅黑" w:hint="eastAsia"/>
        </w:rPr>
        <w:t>通过TCP</w:t>
      </w:r>
      <w:r w:rsidR="00C53C20" w:rsidRPr="000E592A">
        <w:rPr>
          <w:rFonts w:ascii="微软雅黑" w:eastAsia="微软雅黑" w:hAnsi="微软雅黑"/>
        </w:rPr>
        <w:t>/IP协议</w:t>
      </w:r>
      <w:r w:rsidR="00AA57E9" w:rsidRPr="000E592A">
        <w:rPr>
          <w:rFonts w:ascii="微软雅黑" w:eastAsia="微软雅黑" w:hAnsi="微软雅黑" w:hint="eastAsia"/>
        </w:rPr>
        <w:t>实现</w:t>
      </w:r>
      <w:r w:rsidR="009E254B" w:rsidRPr="000E592A">
        <w:rPr>
          <w:rFonts w:ascii="微软雅黑" w:eastAsia="微软雅黑" w:hAnsi="微软雅黑" w:hint="eastAsia"/>
        </w:rPr>
        <w:t>对</w:t>
      </w:r>
      <w:r w:rsidR="00EB52DE" w:rsidRPr="000E592A">
        <w:rPr>
          <w:rFonts w:ascii="微软雅黑" w:eastAsia="微软雅黑" w:hAnsi="微软雅黑" w:hint="eastAsia"/>
        </w:rPr>
        <w:t>电熔镁炉</w:t>
      </w:r>
      <w:r w:rsidR="009E254B" w:rsidRPr="000E592A">
        <w:rPr>
          <w:rFonts w:ascii="微软雅黑" w:eastAsia="微软雅黑" w:hAnsi="微软雅黑" w:hint="eastAsia"/>
        </w:rPr>
        <w:t>远程</w:t>
      </w:r>
      <w:r w:rsidR="00C53C20" w:rsidRPr="000E592A">
        <w:rPr>
          <w:rFonts w:ascii="微软雅黑" w:eastAsia="微软雅黑" w:hAnsi="微软雅黑" w:hint="eastAsia"/>
        </w:rPr>
        <w:t>监控</w:t>
      </w:r>
      <w:r w:rsidR="00CF448A" w:rsidRPr="000E592A">
        <w:rPr>
          <w:rFonts w:ascii="微软雅黑" w:eastAsia="微软雅黑" w:hAnsi="微软雅黑" w:hint="eastAsia"/>
        </w:rPr>
        <w:t>。</w:t>
      </w:r>
      <w:r w:rsidR="00B632A0" w:rsidRPr="000E592A">
        <w:rPr>
          <w:rFonts w:ascii="微软雅黑" w:eastAsia="微软雅黑" w:hAnsi="微软雅黑" w:hint="eastAsia"/>
        </w:rPr>
        <w:t>项目的</w:t>
      </w:r>
      <w:r w:rsidR="006704A1" w:rsidRPr="000E592A">
        <w:rPr>
          <w:rFonts w:ascii="微软雅黑" w:eastAsia="微软雅黑" w:hAnsi="微软雅黑" w:hint="eastAsia"/>
        </w:rPr>
        <w:t>主要创新点包括：</w:t>
      </w:r>
    </w:p>
    <w:p w:rsidR="006A1C7F" w:rsidRPr="000E592A" w:rsidRDefault="006748A4"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1)</w:t>
      </w:r>
      <w:r w:rsidR="005062AB" w:rsidRPr="000E592A">
        <w:rPr>
          <w:rFonts w:ascii="微软雅黑" w:eastAsia="微软雅黑" w:hAnsi="微软雅黑" w:hint="eastAsia"/>
        </w:rPr>
        <w:t>系统采用“端边云”架构设计，即将</w:t>
      </w:r>
      <w:r w:rsidR="00D435A3" w:rsidRPr="000E592A">
        <w:rPr>
          <w:rFonts w:ascii="微软雅黑" w:eastAsia="微软雅黑" w:hAnsi="微软雅黑" w:hint="eastAsia"/>
        </w:rPr>
        <w:t>远程终端</w:t>
      </w:r>
      <w:r w:rsidR="005062AB" w:rsidRPr="000E592A">
        <w:rPr>
          <w:rFonts w:ascii="微软雅黑" w:eastAsia="微软雅黑" w:hAnsi="微软雅黑" w:hint="eastAsia"/>
        </w:rPr>
        <w:t>、边缘</w:t>
      </w:r>
      <w:r w:rsidR="00C53C20" w:rsidRPr="000E592A">
        <w:rPr>
          <w:rFonts w:ascii="微软雅黑" w:eastAsia="微软雅黑" w:hAnsi="微软雅黑" w:hint="eastAsia"/>
        </w:rPr>
        <w:t>设备</w:t>
      </w:r>
      <w:r w:rsidR="005062AB" w:rsidRPr="000E592A">
        <w:rPr>
          <w:rFonts w:ascii="微软雅黑" w:eastAsia="微软雅黑" w:hAnsi="微软雅黑" w:hint="eastAsia"/>
        </w:rPr>
        <w:t>和互联网上的云</w:t>
      </w:r>
      <w:r w:rsidR="001A23D3" w:rsidRPr="000E592A">
        <w:rPr>
          <w:rFonts w:ascii="微软雅黑" w:eastAsia="微软雅黑" w:hAnsi="微软雅黑" w:hint="eastAsia"/>
        </w:rPr>
        <w:t>服务器</w:t>
      </w:r>
      <w:r w:rsidR="005062AB" w:rsidRPr="000E592A">
        <w:rPr>
          <w:rFonts w:ascii="微软雅黑" w:eastAsia="微软雅黑" w:hAnsi="微软雅黑" w:hint="eastAsia"/>
        </w:rPr>
        <w:t>联动起来，</w:t>
      </w:r>
      <w:r w:rsidR="0089758F" w:rsidRPr="000E592A">
        <w:rPr>
          <w:rFonts w:ascii="微软雅黑" w:eastAsia="微软雅黑" w:hAnsi="微软雅黑" w:hint="eastAsia"/>
        </w:rPr>
        <w:t>提升运行效率，降低云端负荷；</w:t>
      </w:r>
    </w:p>
    <w:p w:rsidR="006A1C7F" w:rsidRPr="000E592A" w:rsidRDefault="006748A4"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2</w:t>
      </w:r>
      <w:r w:rsidRPr="000E592A">
        <w:rPr>
          <w:rFonts w:ascii="微软雅黑" w:eastAsia="微软雅黑" w:hAnsi="微软雅黑"/>
        </w:rPr>
        <w:t>)</w:t>
      </w:r>
      <w:r w:rsidR="006A1C7F" w:rsidRPr="000E592A">
        <w:rPr>
          <w:rFonts w:ascii="微软雅黑" w:eastAsia="微软雅黑" w:hAnsi="微软雅黑" w:hint="eastAsia"/>
        </w:rPr>
        <w:t>数据传输采用基于发布/订阅范式的消息协议MQTT的数据传</w:t>
      </w:r>
      <w:r w:rsidR="0089758F" w:rsidRPr="000E592A">
        <w:rPr>
          <w:rFonts w:ascii="微软雅黑" w:eastAsia="微软雅黑" w:hAnsi="微软雅黑" w:hint="eastAsia"/>
        </w:rPr>
        <w:t>输方式，该过程不仅实时可靠，而且提高了工业过程数据传输的安全性；</w:t>
      </w:r>
    </w:p>
    <w:p w:rsidR="006A1C7F" w:rsidRPr="000E592A" w:rsidRDefault="006748A4"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3</w:t>
      </w:r>
      <w:r w:rsidRPr="000E592A">
        <w:rPr>
          <w:rFonts w:ascii="微软雅黑" w:eastAsia="微软雅黑" w:hAnsi="微软雅黑"/>
        </w:rPr>
        <w:t>)</w:t>
      </w:r>
      <w:r w:rsidR="0051727D" w:rsidRPr="000E592A">
        <w:rPr>
          <w:rFonts w:ascii="微软雅黑" w:eastAsia="微软雅黑" w:hAnsi="微软雅黑" w:hint="eastAsia"/>
        </w:rPr>
        <w:t>海量数据云端存储，为大数据下的分析、</w:t>
      </w:r>
      <w:r w:rsidR="006A1C7F" w:rsidRPr="000E592A">
        <w:rPr>
          <w:rFonts w:ascii="微软雅黑" w:eastAsia="微软雅黑" w:hAnsi="微软雅黑" w:hint="eastAsia"/>
        </w:rPr>
        <w:t>运行优化控制</w:t>
      </w:r>
      <w:r w:rsidR="0051727D" w:rsidRPr="000E592A">
        <w:rPr>
          <w:rFonts w:ascii="微软雅黑" w:eastAsia="微软雅黑" w:hAnsi="微软雅黑" w:hint="eastAsia"/>
        </w:rPr>
        <w:t>决策</w:t>
      </w:r>
      <w:r w:rsidR="006A1C7F" w:rsidRPr="000E592A">
        <w:rPr>
          <w:rFonts w:ascii="微软雅黑" w:eastAsia="微软雅黑" w:hAnsi="微软雅黑" w:hint="eastAsia"/>
        </w:rPr>
        <w:t>提供支持</w:t>
      </w:r>
      <w:r w:rsidR="0089758F" w:rsidRPr="000E592A">
        <w:rPr>
          <w:rFonts w:ascii="微软雅黑" w:eastAsia="微软雅黑" w:hAnsi="微软雅黑" w:hint="eastAsia"/>
        </w:rPr>
        <w:t>；</w:t>
      </w:r>
    </w:p>
    <w:p w:rsidR="006A1C7F" w:rsidRPr="000E592A" w:rsidRDefault="006748A4"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4</w:t>
      </w:r>
      <w:r w:rsidRPr="000E592A">
        <w:rPr>
          <w:rFonts w:ascii="微软雅黑" w:eastAsia="微软雅黑" w:hAnsi="微软雅黑"/>
        </w:rPr>
        <w:t>)</w:t>
      </w:r>
      <w:r w:rsidR="006A1C7F" w:rsidRPr="000E592A">
        <w:rPr>
          <w:rFonts w:ascii="微软雅黑" w:eastAsia="微软雅黑" w:hAnsi="微软雅黑" w:hint="eastAsia"/>
        </w:rPr>
        <w:t>利用该系统可以进行与电熔镁炉</w:t>
      </w:r>
      <w:r w:rsidR="00C803AC" w:rsidRPr="000E592A">
        <w:rPr>
          <w:rFonts w:ascii="微软雅黑" w:eastAsia="微软雅黑" w:hAnsi="微软雅黑" w:hint="eastAsia"/>
        </w:rPr>
        <w:t>运行优化</w:t>
      </w:r>
      <w:r w:rsidR="006A1C7F" w:rsidRPr="000E592A">
        <w:rPr>
          <w:rFonts w:ascii="微软雅黑" w:eastAsia="微软雅黑" w:hAnsi="微软雅黑" w:hint="eastAsia"/>
        </w:rPr>
        <w:t>控制过</w:t>
      </w:r>
      <w:r w:rsidR="0089758F" w:rsidRPr="000E592A">
        <w:rPr>
          <w:rFonts w:ascii="微软雅黑" w:eastAsia="微软雅黑" w:hAnsi="微软雅黑" w:hint="eastAsia"/>
        </w:rPr>
        <w:t>程相关的仿真实验，监视算法控制效果，便于科研人员进行算法开发和验证；</w:t>
      </w:r>
    </w:p>
    <w:p w:rsidR="006A1C7F" w:rsidRPr="000E592A" w:rsidRDefault="006748A4"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5</w:t>
      </w:r>
      <w:r w:rsidRPr="000E592A">
        <w:rPr>
          <w:rFonts w:ascii="微软雅黑" w:eastAsia="微软雅黑" w:hAnsi="微软雅黑"/>
        </w:rPr>
        <w:t>)</w:t>
      </w:r>
      <w:r w:rsidR="00525472" w:rsidRPr="000E592A">
        <w:rPr>
          <w:rFonts w:ascii="微软雅黑" w:eastAsia="微软雅黑" w:hAnsi="微软雅黑" w:hint="eastAsia"/>
        </w:rPr>
        <w:t>为实现操作工人对工业现场</w:t>
      </w:r>
      <w:r w:rsidR="006A1C7F" w:rsidRPr="000E592A">
        <w:rPr>
          <w:rFonts w:ascii="微软雅黑" w:eastAsia="微软雅黑" w:hAnsi="微软雅黑" w:hint="eastAsia"/>
        </w:rPr>
        <w:t>电熔镁炉系统的远程控制提供技术手段和可行性技术路</w:t>
      </w:r>
      <w:r w:rsidR="006A1C7F" w:rsidRPr="000E592A">
        <w:rPr>
          <w:rFonts w:ascii="微软雅黑" w:eastAsia="微软雅黑" w:hAnsi="微软雅黑" w:hint="eastAsia"/>
        </w:rPr>
        <w:lastRenderedPageBreak/>
        <w:t>线，远程控制的实现可以降低工人劳动强度，节省企业人员调度成本。</w:t>
      </w:r>
    </w:p>
    <w:p w:rsidR="008D3B01" w:rsidRPr="000E592A" w:rsidRDefault="00EB23B9" w:rsidP="00D10433">
      <w:pPr>
        <w:spacing w:beforeLines="50" w:before="156" w:afterLines="50" w:after="156" w:line="400" w:lineRule="exact"/>
        <w:rPr>
          <w:rFonts w:ascii="微软雅黑" w:eastAsia="微软雅黑" w:hAnsi="微软雅黑"/>
          <w:b/>
          <w:sz w:val="24"/>
        </w:rPr>
      </w:pPr>
      <w:r w:rsidRPr="000E592A">
        <w:rPr>
          <w:rFonts w:ascii="微软雅黑" w:eastAsia="微软雅黑" w:hAnsi="微软雅黑" w:hint="eastAsia"/>
          <w:b/>
          <w:sz w:val="24"/>
        </w:rPr>
        <w:t>3.</w:t>
      </w:r>
      <w:r w:rsidR="008D3B01" w:rsidRPr="000E592A">
        <w:rPr>
          <w:rFonts w:ascii="微软雅黑" w:eastAsia="微软雅黑" w:hAnsi="微软雅黑" w:hint="eastAsia"/>
          <w:b/>
          <w:sz w:val="24"/>
        </w:rPr>
        <w:t>项目的主要功能和功能板块</w:t>
      </w:r>
    </w:p>
    <w:p w:rsidR="006704A1" w:rsidRPr="000E592A" w:rsidRDefault="00FA1F1C"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基于“端边云”协同架构的电熔镁炉远程监控实验系统</w:t>
      </w:r>
      <w:r w:rsidR="00226BE9" w:rsidRPr="000E592A">
        <w:rPr>
          <w:rFonts w:ascii="微软雅黑" w:eastAsia="微软雅黑" w:hAnsi="微软雅黑" w:hint="eastAsia"/>
        </w:rPr>
        <w:t>根据功能的不同分别为科研人员和操作人员设计不同的界面。其中，科研人员的界面包括</w:t>
      </w:r>
      <w:r w:rsidR="00745948" w:rsidRPr="000E592A">
        <w:rPr>
          <w:rFonts w:ascii="微软雅黑" w:eastAsia="微软雅黑" w:hAnsi="微软雅黑" w:hint="eastAsia"/>
        </w:rPr>
        <w:t>简介、动态性能指标监控、电流优化设定、电流&amp;频率趋势监控和</w:t>
      </w:r>
      <w:r w:rsidR="00D076AC" w:rsidRPr="000E592A">
        <w:rPr>
          <w:rFonts w:ascii="微软雅黑" w:eastAsia="微软雅黑" w:hAnsi="微软雅黑" w:hint="eastAsia"/>
        </w:rPr>
        <w:t>异常工况模拟</w:t>
      </w:r>
      <w:r w:rsidR="00745948" w:rsidRPr="000E592A">
        <w:rPr>
          <w:rFonts w:ascii="微软雅黑" w:eastAsia="微软雅黑" w:hAnsi="微软雅黑" w:hint="eastAsia"/>
        </w:rPr>
        <w:t>等</w:t>
      </w:r>
      <w:r w:rsidR="00226BE9" w:rsidRPr="000E592A">
        <w:rPr>
          <w:rFonts w:ascii="微软雅黑" w:eastAsia="微软雅黑" w:hAnsi="微软雅黑" w:hint="eastAsia"/>
        </w:rPr>
        <w:t>五个部分，操作人员的界面包括旋转式电熔镁炉监控、电流实时趋势、过程状态监控和参数设置</w:t>
      </w:r>
      <w:r w:rsidR="009930D6" w:rsidRPr="000E592A">
        <w:rPr>
          <w:rFonts w:ascii="微软雅黑" w:eastAsia="微软雅黑" w:hAnsi="微软雅黑" w:hint="eastAsia"/>
        </w:rPr>
        <w:t>等四个部分。</w:t>
      </w:r>
    </w:p>
    <w:p w:rsidR="006704A1" w:rsidRPr="000E592A" w:rsidRDefault="006704A1"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主要功能包括如下四点：</w:t>
      </w:r>
    </w:p>
    <w:p w:rsidR="00EB23B9" w:rsidRPr="000E592A" w:rsidRDefault="00DD7E1A"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1)</w:t>
      </w:r>
      <w:r w:rsidR="00EB23B9" w:rsidRPr="000E592A">
        <w:rPr>
          <w:rFonts w:ascii="微软雅黑" w:eastAsia="微软雅黑" w:hAnsi="微软雅黑" w:hint="eastAsia"/>
        </w:rPr>
        <w:t>工业过程数据的传输通过基于发布/订阅范式的消息协议MQTT</w:t>
      </w:r>
      <w:r w:rsidR="00074AE3" w:rsidRPr="000E592A">
        <w:rPr>
          <w:rFonts w:ascii="微软雅黑" w:eastAsia="微软雅黑" w:hAnsi="微软雅黑" w:hint="eastAsia"/>
        </w:rPr>
        <w:t>进行</w:t>
      </w:r>
      <w:r w:rsidR="00EB23B9" w:rsidRPr="000E592A">
        <w:rPr>
          <w:rFonts w:ascii="微软雅黑" w:eastAsia="微软雅黑" w:hAnsi="微软雅黑" w:hint="eastAsia"/>
        </w:rPr>
        <w:t>数据传输</w:t>
      </w:r>
      <w:r w:rsidR="00074AE3" w:rsidRPr="000E592A">
        <w:rPr>
          <w:rFonts w:ascii="微软雅黑" w:eastAsia="微软雅黑" w:hAnsi="微软雅黑" w:hint="eastAsia"/>
        </w:rPr>
        <w:t>。</w:t>
      </w:r>
    </w:p>
    <w:p w:rsidR="00EB23B9" w:rsidRPr="000E592A" w:rsidRDefault="00DD7E1A"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2</w:t>
      </w:r>
      <w:r w:rsidRPr="000E592A">
        <w:rPr>
          <w:rFonts w:ascii="微软雅黑" w:eastAsia="微软雅黑" w:hAnsi="微软雅黑"/>
        </w:rPr>
        <w:t>)</w:t>
      </w:r>
      <w:r w:rsidR="00EB23B9" w:rsidRPr="000E592A">
        <w:rPr>
          <w:rFonts w:ascii="微软雅黑" w:eastAsia="微软雅黑" w:hAnsi="微软雅黑" w:hint="eastAsia"/>
        </w:rPr>
        <w:t>将工业过程数据实时发送至云端数据库并保存，实现海量数据的云端存储，为大数据下的分析与</w:t>
      </w:r>
      <w:r w:rsidR="003E41BE" w:rsidRPr="000E592A">
        <w:rPr>
          <w:rFonts w:ascii="微软雅黑" w:eastAsia="微软雅黑" w:hAnsi="微软雅黑" w:hint="eastAsia"/>
        </w:rPr>
        <w:t>运行优化控制过程</w:t>
      </w:r>
      <w:r w:rsidR="00EB23B9" w:rsidRPr="000E592A">
        <w:rPr>
          <w:rFonts w:ascii="微软雅黑" w:eastAsia="微软雅黑" w:hAnsi="微软雅黑" w:hint="eastAsia"/>
        </w:rPr>
        <w:t>提供支持。</w:t>
      </w:r>
    </w:p>
    <w:p w:rsidR="00EB23B9" w:rsidRPr="000E592A" w:rsidRDefault="00DD7E1A"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3</w:t>
      </w:r>
      <w:r w:rsidRPr="000E592A">
        <w:rPr>
          <w:rFonts w:ascii="微软雅黑" w:eastAsia="微软雅黑" w:hAnsi="微软雅黑"/>
        </w:rPr>
        <w:t>)</w:t>
      </w:r>
      <w:r w:rsidR="00C16EFD" w:rsidRPr="000E592A">
        <w:rPr>
          <w:rFonts w:ascii="微软雅黑" w:eastAsia="微软雅黑" w:hAnsi="微软雅黑" w:hint="eastAsia"/>
        </w:rPr>
        <w:t>边缘</w:t>
      </w:r>
      <w:r w:rsidR="00074AE3" w:rsidRPr="000E592A">
        <w:rPr>
          <w:rFonts w:ascii="微软雅黑" w:eastAsia="微软雅黑" w:hAnsi="微软雅黑" w:hint="eastAsia"/>
        </w:rPr>
        <w:t>设备</w:t>
      </w:r>
      <w:r w:rsidR="00EB23B9" w:rsidRPr="000E592A">
        <w:rPr>
          <w:rFonts w:ascii="微软雅黑" w:eastAsia="微软雅黑" w:hAnsi="微软雅黑" w:hint="eastAsia"/>
        </w:rPr>
        <w:t>通过</w:t>
      </w:r>
      <w:r w:rsidR="00074AE3" w:rsidRPr="000E592A">
        <w:rPr>
          <w:rFonts w:ascii="微软雅黑" w:eastAsia="微软雅黑" w:hAnsi="微软雅黑" w:hint="eastAsia"/>
        </w:rPr>
        <w:t>对</w:t>
      </w:r>
      <w:r w:rsidR="00EB23B9" w:rsidRPr="000E592A">
        <w:rPr>
          <w:rFonts w:ascii="微软雅黑" w:eastAsia="微软雅黑" w:hAnsi="微软雅黑" w:hint="eastAsia"/>
        </w:rPr>
        <w:t>大数据的分析，</w:t>
      </w:r>
      <w:r w:rsidR="002F1AF9" w:rsidRPr="000E592A">
        <w:rPr>
          <w:rFonts w:ascii="微软雅黑" w:eastAsia="微软雅黑" w:hAnsi="微软雅黑" w:hint="eastAsia"/>
        </w:rPr>
        <w:t>可以对电流设定值进行优化，并</w:t>
      </w:r>
      <w:r w:rsidR="00EB23B9" w:rsidRPr="000E592A">
        <w:rPr>
          <w:rFonts w:ascii="微软雅黑" w:eastAsia="微软雅黑" w:hAnsi="微软雅黑" w:hint="eastAsia"/>
        </w:rPr>
        <w:t>对</w:t>
      </w:r>
      <w:r w:rsidR="002F1AF9" w:rsidRPr="000E592A">
        <w:rPr>
          <w:rFonts w:ascii="微软雅黑" w:eastAsia="微软雅黑" w:hAnsi="微软雅黑" w:hint="eastAsia"/>
        </w:rPr>
        <w:t>上述设定值下的</w:t>
      </w:r>
      <w:r w:rsidR="00EB23B9" w:rsidRPr="000E592A">
        <w:rPr>
          <w:rFonts w:ascii="微软雅黑" w:eastAsia="微软雅黑" w:hAnsi="微软雅黑" w:hint="eastAsia"/>
        </w:rPr>
        <w:t>性能指标（单</w:t>
      </w:r>
      <w:r w:rsidR="002F1AF9" w:rsidRPr="000E592A">
        <w:rPr>
          <w:rFonts w:ascii="微软雅黑" w:eastAsia="微软雅黑" w:hAnsi="微软雅黑" w:hint="eastAsia"/>
        </w:rPr>
        <w:t>吨能耗）进行预报</w:t>
      </w:r>
      <w:r w:rsidR="00EB23B9" w:rsidRPr="000E592A">
        <w:rPr>
          <w:rFonts w:ascii="微软雅黑" w:eastAsia="微软雅黑" w:hAnsi="微软雅黑" w:hint="eastAsia"/>
        </w:rPr>
        <w:t>。</w:t>
      </w:r>
    </w:p>
    <w:p w:rsidR="008D3B01" w:rsidRPr="000E592A" w:rsidRDefault="00DD7E1A"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4</w:t>
      </w:r>
      <w:r w:rsidRPr="000E592A">
        <w:rPr>
          <w:rFonts w:ascii="微软雅黑" w:eastAsia="微软雅黑" w:hAnsi="微软雅黑"/>
        </w:rPr>
        <w:t>)</w:t>
      </w:r>
      <w:r w:rsidR="00C16EFD" w:rsidRPr="000E592A">
        <w:rPr>
          <w:rFonts w:ascii="微软雅黑" w:eastAsia="微软雅黑" w:hAnsi="微软雅黑" w:hint="eastAsia"/>
        </w:rPr>
        <w:t>科研人员</w:t>
      </w:r>
      <w:r w:rsidRPr="000E592A">
        <w:rPr>
          <w:rFonts w:ascii="微软雅黑" w:eastAsia="微软雅黑" w:hAnsi="微软雅黑" w:hint="eastAsia"/>
        </w:rPr>
        <w:t>通过终端设备</w:t>
      </w:r>
      <w:r w:rsidR="00EB23B9" w:rsidRPr="000E592A">
        <w:rPr>
          <w:rFonts w:ascii="微软雅黑" w:eastAsia="微软雅黑" w:hAnsi="微软雅黑" w:hint="eastAsia"/>
        </w:rPr>
        <w:t>可以对电熔镁炉的实际运行情况及</w:t>
      </w:r>
      <w:r w:rsidR="00074AE3" w:rsidRPr="000E592A">
        <w:rPr>
          <w:rFonts w:ascii="微软雅黑" w:eastAsia="微软雅黑" w:hAnsi="微软雅黑" w:hint="eastAsia"/>
        </w:rPr>
        <w:t>运行优化控制算法的控制</w:t>
      </w:r>
      <w:r w:rsidR="000267EB" w:rsidRPr="000E592A">
        <w:rPr>
          <w:rFonts w:ascii="微软雅黑" w:eastAsia="微软雅黑" w:hAnsi="微软雅黑" w:hint="eastAsia"/>
        </w:rPr>
        <w:t>仿真</w:t>
      </w:r>
      <w:r w:rsidR="00074AE3" w:rsidRPr="000E592A">
        <w:rPr>
          <w:rFonts w:ascii="微软雅黑" w:eastAsia="微软雅黑" w:hAnsi="微软雅黑" w:hint="eastAsia"/>
        </w:rPr>
        <w:t>效果进行</w:t>
      </w:r>
      <w:r w:rsidR="006F38D5" w:rsidRPr="000E592A">
        <w:rPr>
          <w:rFonts w:ascii="微软雅黑" w:eastAsia="微软雅黑" w:hAnsi="微软雅黑" w:hint="eastAsia"/>
        </w:rPr>
        <w:t>监视</w:t>
      </w:r>
      <w:r w:rsidR="00EB23B9" w:rsidRPr="000E592A">
        <w:rPr>
          <w:rFonts w:ascii="微软雅黑" w:eastAsia="微软雅黑" w:hAnsi="微软雅黑" w:hint="eastAsia"/>
        </w:rPr>
        <w:t>，同时可以</w:t>
      </w:r>
      <w:r w:rsidR="00074AE3" w:rsidRPr="000E592A">
        <w:rPr>
          <w:rFonts w:ascii="微软雅黑" w:eastAsia="微软雅黑" w:hAnsi="微软雅黑" w:hint="eastAsia"/>
        </w:rPr>
        <w:t>进行</w:t>
      </w:r>
      <w:r w:rsidR="00EB23B9" w:rsidRPr="000E592A">
        <w:rPr>
          <w:rFonts w:ascii="微软雅黑" w:eastAsia="微软雅黑" w:hAnsi="微软雅黑" w:hint="eastAsia"/>
        </w:rPr>
        <w:t>模拟异常工况下的自愈控制</w:t>
      </w:r>
      <w:r w:rsidR="00074AE3" w:rsidRPr="000E592A">
        <w:rPr>
          <w:rFonts w:ascii="微软雅黑" w:eastAsia="微软雅黑" w:hAnsi="微软雅黑" w:hint="eastAsia"/>
        </w:rPr>
        <w:t>实验</w:t>
      </w:r>
      <w:r w:rsidR="00EB23B9" w:rsidRPr="000E592A">
        <w:rPr>
          <w:rFonts w:ascii="微软雅黑" w:eastAsia="微软雅黑" w:hAnsi="微软雅黑" w:hint="eastAsia"/>
        </w:rPr>
        <w:t>。</w:t>
      </w:r>
    </w:p>
    <w:p w:rsidR="005062AB" w:rsidRPr="000E592A" w:rsidRDefault="002202DB"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5)</w:t>
      </w:r>
      <w:r w:rsidR="00074AE3" w:rsidRPr="000E592A">
        <w:rPr>
          <w:rFonts w:ascii="微软雅黑" w:eastAsia="微软雅黑" w:hAnsi="微软雅黑" w:hint="eastAsia"/>
        </w:rPr>
        <w:t>未来通过该系统可以实现现场操作工人对实际工业现场电熔镁炉的远程监控。</w:t>
      </w:r>
    </w:p>
    <w:p w:rsidR="009E25F8" w:rsidRPr="000E592A" w:rsidRDefault="000A38E7"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其中，</w:t>
      </w:r>
      <w:r w:rsidR="00BC68C4" w:rsidRPr="000E592A">
        <w:rPr>
          <w:rFonts w:ascii="微软雅黑" w:eastAsia="微软雅黑" w:hAnsi="微软雅黑" w:hint="eastAsia"/>
        </w:rPr>
        <w:t>在科研人员操作界面中，</w:t>
      </w:r>
      <w:r w:rsidRPr="000E592A">
        <w:rPr>
          <w:rFonts w:ascii="微软雅黑" w:eastAsia="微软雅黑" w:hAnsi="微软雅黑" w:hint="eastAsia"/>
        </w:rPr>
        <w:t>简介部分对实验室、电熔镁炉以及其控制方法、工作环境、产品进行了简要介绍</w:t>
      </w:r>
      <w:r w:rsidR="00320736" w:rsidRPr="000E592A">
        <w:rPr>
          <w:rFonts w:ascii="微软雅黑" w:eastAsia="微软雅黑" w:hAnsi="微软雅黑" w:hint="eastAsia"/>
        </w:rPr>
        <w:t>。动态性能指标监控实现了对</w:t>
      </w:r>
      <w:r w:rsidR="00DB68C0" w:rsidRPr="000E592A">
        <w:rPr>
          <w:rFonts w:ascii="微软雅黑" w:eastAsia="微软雅黑" w:hAnsi="微软雅黑" w:hint="eastAsia"/>
        </w:rPr>
        <w:t>实际</w:t>
      </w:r>
      <w:r w:rsidR="00320736" w:rsidRPr="000E592A">
        <w:rPr>
          <w:rFonts w:ascii="微软雅黑" w:eastAsia="微软雅黑" w:hAnsi="微软雅黑" w:hint="eastAsia"/>
        </w:rPr>
        <w:t>电流趋势的监控、电流优化设定</w:t>
      </w:r>
      <w:r w:rsidR="00821561" w:rsidRPr="000E592A">
        <w:rPr>
          <w:rFonts w:ascii="微软雅黑" w:eastAsia="微软雅黑" w:hAnsi="微软雅黑" w:hint="eastAsia"/>
        </w:rPr>
        <w:t>值</w:t>
      </w:r>
      <w:r w:rsidR="00320736" w:rsidRPr="000E592A">
        <w:rPr>
          <w:rFonts w:ascii="微软雅黑" w:eastAsia="微软雅黑" w:hAnsi="微软雅黑" w:hint="eastAsia"/>
        </w:rPr>
        <w:t>和单吨能耗的</w:t>
      </w:r>
      <w:r w:rsidR="009030CD" w:rsidRPr="000E592A">
        <w:rPr>
          <w:rFonts w:ascii="微软雅黑" w:eastAsia="微软雅黑" w:hAnsi="微软雅黑" w:hint="eastAsia"/>
        </w:rPr>
        <w:t>趋势</w:t>
      </w:r>
      <w:r w:rsidR="00320736" w:rsidRPr="000E592A">
        <w:rPr>
          <w:rFonts w:ascii="微软雅黑" w:eastAsia="微软雅黑" w:hAnsi="微软雅黑" w:hint="eastAsia"/>
        </w:rPr>
        <w:t>显示，并且展示了</w:t>
      </w:r>
      <w:r w:rsidR="009030CD" w:rsidRPr="000E592A">
        <w:rPr>
          <w:rFonts w:ascii="微软雅黑" w:eastAsia="微软雅黑" w:hAnsi="微软雅黑" w:hint="eastAsia"/>
        </w:rPr>
        <w:t>三相电流</w:t>
      </w:r>
      <w:r w:rsidR="00DB68C0" w:rsidRPr="000E592A">
        <w:rPr>
          <w:rFonts w:ascii="微软雅黑" w:eastAsia="微软雅黑" w:hAnsi="微软雅黑" w:hint="eastAsia"/>
        </w:rPr>
        <w:t>与电流设定值之间</w:t>
      </w:r>
      <w:r w:rsidR="009030CD" w:rsidRPr="000E592A">
        <w:rPr>
          <w:rFonts w:ascii="微软雅黑" w:eastAsia="微软雅黑" w:hAnsi="微软雅黑" w:hint="eastAsia"/>
        </w:rPr>
        <w:t>的</w:t>
      </w:r>
      <w:r w:rsidR="00320736" w:rsidRPr="000E592A">
        <w:rPr>
          <w:rFonts w:ascii="微软雅黑" w:eastAsia="微软雅黑" w:hAnsi="微软雅黑" w:hint="eastAsia"/>
        </w:rPr>
        <w:t>绝对误差累计和&amp;均方误差、超允许区间百分比、非优状态百分比</w:t>
      </w:r>
      <w:r w:rsidR="00303CF7" w:rsidRPr="000E592A">
        <w:rPr>
          <w:rFonts w:ascii="微软雅黑" w:eastAsia="微软雅黑" w:hAnsi="微软雅黑" w:hint="eastAsia"/>
        </w:rPr>
        <w:t>等情况</w:t>
      </w:r>
      <w:r w:rsidR="00320736" w:rsidRPr="000E592A">
        <w:rPr>
          <w:rFonts w:ascii="微软雅黑" w:eastAsia="微软雅黑" w:hAnsi="微软雅黑" w:hint="eastAsia"/>
        </w:rPr>
        <w:t>。</w:t>
      </w:r>
      <w:r w:rsidR="00303CF7" w:rsidRPr="000E592A">
        <w:rPr>
          <w:rFonts w:ascii="微软雅黑" w:eastAsia="微软雅黑" w:hAnsi="微软雅黑" w:hint="eastAsia"/>
        </w:rPr>
        <w:t>电流优化设定主要对电流预设定值、PI前馈补偿值、自优化补偿值、自愈控制补偿值、电流优化设定值以及对应趋势进行监控，同时</w:t>
      </w:r>
      <w:r w:rsidR="009030CD" w:rsidRPr="000E592A">
        <w:rPr>
          <w:rFonts w:ascii="微软雅黑" w:eastAsia="微软雅黑" w:hAnsi="微软雅黑" w:hint="eastAsia"/>
        </w:rPr>
        <w:t>显示三相电流</w:t>
      </w:r>
      <w:r w:rsidR="00203864" w:rsidRPr="000E592A">
        <w:rPr>
          <w:rFonts w:ascii="微软雅黑" w:eastAsia="微软雅黑" w:hAnsi="微软雅黑" w:hint="eastAsia"/>
        </w:rPr>
        <w:t>与电流设定值之间</w:t>
      </w:r>
      <w:r w:rsidR="009030CD" w:rsidRPr="000E592A">
        <w:rPr>
          <w:rFonts w:ascii="微软雅黑" w:eastAsia="微软雅黑" w:hAnsi="微软雅黑" w:hint="eastAsia"/>
        </w:rPr>
        <w:t>的</w:t>
      </w:r>
      <w:r w:rsidR="00303CF7" w:rsidRPr="000E592A">
        <w:rPr>
          <w:rFonts w:ascii="微软雅黑" w:eastAsia="微软雅黑" w:hAnsi="微软雅黑" w:hint="eastAsia"/>
        </w:rPr>
        <w:t>绝对误差累计和、均方误差（百分比）等情况。</w:t>
      </w:r>
      <w:r w:rsidR="00924E30" w:rsidRPr="000E592A">
        <w:rPr>
          <w:rFonts w:ascii="微软雅黑" w:eastAsia="微软雅黑" w:hAnsi="微软雅黑" w:hint="eastAsia"/>
        </w:rPr>
        <w:t>电流&amp;频率趋势监控对A、B、C相的电流和电机转动频率进行实时数值显示和波形显示。</w:t>
      </w:r>
      <w:r w:rsidR="00D076AC" w:rsidRPr="000E592A">
        <w:rPr>
          <w:rFonts w:ascii="微软雅黑" w:eastAsia="微软雅黑" w:hAnsi="微软雅黑" w:hint="eastAsia"/>
        </w:rPr>
        <w:t>异常工况模拟</w:t>
      </w:r>
      <w:r w:rsidR="00924E30" w:rsidRPr="000E592A">
        <w:rPr>
          <w:rFonts w:ascii="微软雅黑" w:eastAsia="微软雅黑" w:hAnsi="微软雅黑" w:hint="eastAsia"/>
        </w:rPr>
        <w:t>能够进行异常工况的模拟，分别能够进行开始模拟、自愈控制、取消控制和取消模拟等操作，通过A、B、C三相电流</w:t>
      </w:r>
      <w:r w:rsidR="009030CD" w:rsidRPr="000E592A">
        <w:rPr>
          <w:rFonts w:ascii="微软雅黑" w:eastAsia="微软雅黑" w:hAnsi="微软雅黑" w:hint="eastAsia"/>
        </w:rPr>
        <w:t>趋势</w:t>
      </w:r>
      <w:r w:rsidR="00924E30" w:rsidRPr="000E592A">
        <w:rPr>
          <w:rFonts w:ascii="微软雅黑" w:eastAsia="微软雅黑" w:hAnsi="微软雅黑" w:hint="eastAsia"/>
        </w:rPr>
        <w:t>和自愈控制补偿</w:t>
      </w:r>
      <w:r w:rsidR="009030CD" w:rsidRPr="000E592A">
        <w:rPr>
          <w:rFonts w:ascii="微软雅黑" w:eastAsia="微软雅黑" w:hAnsi="微软雅黑" w:hint="eastAsia"/>
        </w:rPr>
        <w:t>值趋势</w:t>
      </w:r>
      <w:r w:rsidR="00924E30" w:rsidRPr="000E592A">
        <w:rPr>
          <w:rFonts w:ascii="微软雅黑" w:eastAsia="微软雅黑" w:hAnsi="微软雅黑" w:hint="eastAsia"/>
        </w:rPr>
        <w:t>的实时显示，来验证自愈控制算法的有</w:t>
      </w:r>
      <w:r w:rsidR="00BC68C4" w:rsidRPr="000E592A">
        <w:rPr>
          <w:rFonts w:ascii="微软雅黑" w:eastAsia="微软雅黑" w:hAnsi="微软雅黑" w:hint="eastAsia"/>
        </w:rPr>
        <w:t>效性。</w:t>
      </w:r>
    </w:p>
    <w:p w:rsidR="008D3B01" w:rsidRPr="000E592A" w:rsidRDefault="00BC68C4"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在操作人员</w:t>
      </w:r>
      <w:r w:rsidR="009E25F8" w:rsidRPr="000E592A">
        <w:rPr>
          <w:rFonts w:ascii="微软雅黑" w:eastAsia="微软雅黑" w:hAnsi="微软雅黑" w:hint="eastAsia"/>
        </w:rPr>
        <w:t>操作</w:t>
      </w:r>
      <w:r w:rsidRPr="000E592A">
        <w:rPr>
          <w:rFonts w:ascii="微软雅黑" w:eastAsia="微软雅黑" w:hAnsi="微软雅黑" w:hint="eastAsia"/>
        </w:rPr>
        <w:t>界面中，旋转式电熔镁炉监控显示了电极升降变频、冷却水流量、设备状态、自动手动</w:t>
      </w:r>
      <w:r w:rsidR="00EA53BC" w:rsidRPr="000E592A">
        <w:rPr>
          <w:rFonts w:ascii="微软雅黑" w:eastAsia="微软雅黑" w:hAnsi="微软雅黑" w:hint="eastAsia"/>
        </w:rPr>
        <w:t>切换</w:t>
      </w:r>
      <w:r w:rsidRPr="000E592A">
        <w:rPr>
          <w:rFonts w:ascii="微软雅黑" w:eastAsia="微软雅黑" w:hAnsi="微软雅黑" w:hint="eastAsia"/>
        </w:rPr>
        <w:t>、液压站</w:t>
      </w:r>
      <w:r w:rsidR="00D477F5" w:rsidRPr="000E592A">
        <w:rPr>
          <w:rFonts w:ascii="微软雅黑" w:eastAsia="微软雅黑" w:hAnsi="微软雅黑" w:hint="eastAsia"/>
        </w:rPr>
        <w:t>和</w:t>
      </w:r>
      <w:r w:rsidRPr="000E592A">
        <w:rPr>
          <w:rFonts w:ascii="微软雅黑" w:eastAsia="微软雅黑" w:hAnsi="微软雅黑" w:hint="eastAsia"/>
        </w:rPr>
        <w:t>炉体转动等操作人员可</w:t>
      </w:r>
      <w:r w:rsidR="00D477F5" w:rsidRPr="000E592A">
        <w:rPr>
          <w:rFonts w:ascii="微软雅黑" w:eastAsia="微软雅黑" w:hAnsi="微软雅黑" w:hint="eastAsia"/>
        </w:rPr>
        <w:t>监控及</w:t>
      </w:r>
      <w:r w:rsidRPr="000E592A">
        <w:rPr>
          <w:rFonts w:ascii="微软雅黑" w:eastAsia="微软雅黑" w:hAnsi="微软雅黑" w:hint="eastAsia"/>
        </w:rPr>
        <w:t>操作内容。</w:t>
      </w:r>
      <w:r w:rsidR="00EA53BC" w:rsidRPr="000E592A">
        <w:rPr>
          <w:rFonts w:ascii="微软雅黑" w:eastAsia="微软雅黑" w:hAnsi="微软雅黑" w:hint="eastAsia"/>
        </w:rPr>
        <w:t>电流实时趋势对A、B、C三相电流进行实时数值以及趋势</w:t>
      </w:r>
      <w:r w:rsidR="00FF6F52" w:rsidRPr="000E592A">
        <w:rPr>
          <w:rFonts w:ascii="微软雅黑" w:eastAsia="微软雅黑" w:hAnsi="微软雅黑" w:hint="eastAsia"/>
        </w:rPr>
        <w:t>展</w:t>
      </w:r>
      <w:r w:rsidR="00EA53BC" w:rsidRPr="000E592A">
        <w:rPr>
          <w:rFonts w:ascii="微软雅黑" w:eastAsia="微软雅黑" w:hAnsi="微软雅黑" w:hint="eastAsia"/>
        </w:rPr>
        <w:t>示</w:t>
      </w:r>
      <w:r w:rsidR="00FF6F52" w:rsidRPr="000E592A">
        <w:rPr>
          <w:rFonts w:ascii="微软雅黑" w:eastAsia="微软雅黑" w:hAnsi="微软雅黑" w:hint="eastAsia"/>
        </w:rPr>
        <w:t>。</w:t>
      </w:r>
      <w:r w:rsidRPr="000E592A">
        <w:rPr>
          <w:rFonts w:ascii="微软雅黑" w:eastAsia="微软雅黑" w:hAnsi="微软雅黑" w:hint="eastAsia"/>
        </w:rPr>
        <w:t>过程状态监控</w:t>
      </w:r>
      <w:r w:rsidR="00035A79" w:rsidRPr="000E592A">
        <w:rPr>
          <w:rFonts w:ascii="微软雅黑" w:eastAsia="微软雅黑" w:hAnsi="微软雅黑" w:hint="eastAsia"/>
        </w:rPr>
        <w:t>可</w:t>
      </w:r>
      <w:r w:rsidR="00B3044E" w:rsidRPr="000E592A">
        <w:rPr>
          <w:rFonts w:ascii="微软雅黑" w:eastAsia="微软雅黑" w:hAnsi="微软雅黑" w:hint="eastAsia"/>
        </w:rPr>
        <w:t>对三相电流</w:t>
      </w:r>
      <w:r w:rsidR="00035A79" w:rsidRPr="000E592A">
        <w:rPr>
          <w:rFonts w:ascii="微软雅黑" w:eastAsia="微软雅黑" w:hAnsi="微软雅黑" w:hint="eastAsia"/>
        </w:rPr>
        <w:t>、手动给定、三相电极动作、电极动作、设备故障和打料排气工况等值进行过程监控。</w:t>
      </w:r>
      <w:r w:rsidRPr="000E592A">
        <w:rPr>
          <w:rFonts w:ascii="微软雅黑" w:eastAsia="微软雅黑" w:hAnsi="微软雅黑" w:hint="eastAsia"/>
        </w:rPr>
        <w:t>参数设置</w:t>
      </w:r>
      <w:r w:rsidR="00B3044E" w:rsidRPr="000E592A">
        <w:rPr>
          <w:rFonts w:ascii="微软雅黑" w:eastAsia="微软雅黑" w:hAnsi="微软雅黑" w:hint="eastAsia"/>
        </w:rPr>
        <w:t>使操作人员可进行工艺参数和PID参数的设定。</w:t>
      </w:r>
      <w:r w:rsidR="00505B26" w:rsidRPr="000E592A">
        <w:rPr>
          <w:rFonts w:ascii="微软雅黑" w:eastAsia="微软雅黑" w:hAnsi="微软雅黑" w:hint="eastAsia"/>
        </w:rPr>
        <w:t>上述操作界面与实际工业现场的本地操作界面样式基本相同，方便操作工人快速上手操作。</w:t>
      </w:r>
    </w:p>
    <w:p w:rsidR="008D3B01" w:rsidRPr="000E592A" w:rsidRDefault="00EB23B9" w:rsidP="00D10433">
      <w:pPr>
        <w:spacing w:beforeLines="50" w:before="156" w:afterLines="50" w:after="156" w:line="400" w:lineRule="exact"/>
        <w:rPr>
          <w:rFonts w:ascii="微软雅黑" w:eastAsia="微软雅黑" w:hAnsi="微软雅黑"/>
          <w:b/>
          <w:sz w:val="24"/>
        </w:rPr>
      </w:pPr>
      <w:r w:rsidRPr="000E592A">
        <w:rPr>
          <w:rFonts w:ascii="微软雅黑" w:eastAsia="微软雅黑" w:hAnsi="微软雅黑" w:hint="eastAsia"/>
          <w:b/>
          <w:sz w:val="24"/>
        </w:rPr>
        <w:t>4.</w:t>
      </w:r>
      <w:r w:rsidR="008D3B01" w:rsidRPr="000E592A">
        <w:rPr>
          <w:rFonts w:ascii="微软雅黑" w:eastAsia="微软雅黑" w:hAnsi="微软雅黑" w:hint="eastAsia"/>
          <w:b/>
          <w:sz w:val="24"/>
        </w:rPr>
        <w:t>项目的适用对象、应用场景、应用现状和市场发展预期情况</w:t>
      </w:r>
    </w:p>
    <w:p w:rsidR="00314432" w:rsidRPr="000E592A" w:rsidRDefault="002C1A94"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本</w:t>
      </w:r>
      <w:r w:rsidR="002C3E0A" w:rsidRPr="000E592A">
        <w:rPr>
          <w:rFonts w:ascii="微软雅黑" w:eastAsia="微软雅黑" w:hAnsi="微软雅黑" w:hint="eastAsia"/>
        </w:rPr>
        <w:t>系统</w:t>
      </w:r>
      <w:r w:rsidRPr="000E592A">
        <w:rPr>
          <w:rFonts w:ascii="微软雅黑" w:eastAsia="微软雅黑" w:hAnsi="微软雅黑" w:hint="eastAsia"/>
        </w:rPr>
        <w:t>适用于</w:t>
      </w:r>
      <w:r w:rsidR="00314432" w:rsidRPr="000E592A">
        <w:rPr>
          <w:rFonts w:ascii="微软雅黑" w:eastAsia="微软雅黑" w:hAnsi="微软雅黑" w:hint="eastAsia"/>
        </w:rPr>
        <w:t>两类</w:t>
      </w:r>
      <w:r w:rsidR="002C3E0A" w:rsidRPr="000E592A">
        <w:rPr>
          <w:rFonts w:ascii="微软雅黑" w:eastAsia="微软雅黑" w:hAnsi="微软雅黑" w:hint="eastAsia"/>
        </w:rPr>
        <w:t>需求</w:t>
      </w:r>
      <w:r w:rsidR="00314432" w:rsidRPr="000E592A">
        <w:rPr>
          <w:rFonts w:ascii="微软雅黑" w:eastAsia="微软雅黑" w:hAnsi="微软雅黑" w:hint="eastAsia"/>
        </w:rPr>
        <w:t>不同的</w:t>
      </w:r>
      <w:r w:rsidR="002202DB" w:rsidRPr="000E592A">
        <w:rPr>
          <w:rFonts w:ascii="微软雅黑" w:eastAsia="微软雅黑" w:hAnsi="微软雅黑" w:hint="eastAsia"/>
        </w:rPr>
        <w:t>人员</w:t>
      </w:r>
      <w:r w:rsidR="00314432" w:rsidRPr="000E592A">
        <w:rPr>
          <w:rFonts w:ascii="微软雅黑" w:eastAsia="微软雅黑" w:hAnsi="微软雅黑" w:hint="eastAsia"/>
        </w:rPr>
        <w:t>——科研人员和操作</w:t>
      </w:r>
      <w:r w:rsidR="003E3717" w:rsidRPr="000E592A">
        <w:rPr>
          <w:rFonts w:ascii="微软雅黑" w:eastAsia="微软雅黑" w:hAnsi="微软雅黑" w:hint="eastAsia"/>
        </w:rPr>
        <w:t>人员</w:t>
      </w:r>
      <w:r w:rsidR="00314432" w:rsidRPr="000E592A">
        <w:rPr>
          <w:rFonts w:ascii="微软雅黑" w:eastAsia="微软雅黑" w:hAnsi="微软雅黑" w:hint="eastAsia"/>
        </w:rPr>
        <w:t>。其中，科研人员主要包括</w:t>
      </w:r>
      <w:r w:rsidR="00314432" w:rsidRPr="000E592A">
        <w:rPr>
          <w:rFonts w:ascii="微软雅黑" w:eastAsia="微软雅黑" w:hAnsi="微软雅黑" w:hint="eastAsia"/>
        </w:rPr>
        <w:lastRenderedPageBreak/>
        <w:t>需要</w:t>
      </w:r>
      <w:r w:rsidR="00AB2E9D" w:rsidRPr="000E592A">
        <w:rPr>
          <w:rFonts w:ascii="微软雅黑" w:eastAsia="微软雅黑" w:hAnsi="微软雅黑" w:hint="eastAsia"/>
        </w:rPr>
        <w:t>在实</w:t>
      </w:r>
      <w:r w:rsidR="003E3717" w:rsidRPr="000E592A">
        <w:rPr>
          <w:rFonts w:ascii="微软雅黑" w:eastAsia="微软雅黑" w:hAnsi="微软雅黑" w:hint="eastAsia"/>
        </w:rPr>
        <w:t>验室环境下对真实工业生产过程进行监控并且需要</w:t>
      </w:r>
      <w:r w:rsidR="00AB2E9D" w:rsidRPr="000E592A">
        <w:rPr>
          <w:rFonts w:ascii="微软雅黑" w:eastAsia="微软雅黑" w:hAnsi="微软雅黑" w:hint="eastAsia"/>
        </w:rPr>
        <w:t>进行模拟实际工业控制过程实验</w:t>
      </w:r>
      <w:r w:rsidR="00314432" w:rsidRPr="000E592A">
        <w:rPr>
          <w:rFonts w:ascii="微软雅黑" w:eastAsia="微软雅黑" w:hAnsi="微软雅黑" w:hint="eastAsia"/>
        </w:rPr>
        <w:t>的用户。操作人员主要包括</w:t>
      </w:r>
      <w:r w:rsidR="00AB2E9D" w:rsidRPr="000E592A">
        <w:rPr>
          <w:rFonts w:ascii="微软雅黑" w:eastAsia="微软雅黑" w:hAnsi="微软雅黑" w:hint="eastAsia"/>
        </w:rPr>
        <w:t>对工业现场环境下</w:t>
      </w:r>
      <w:r w:rsidR="00707B8B" w:rsidRPr="000E592A">
        <w:rPr>
          <w:rFonts w:ascii="微软雅黑" w:eastAsia="微软雅黑" w:hAnsi="微软雅黑" w:hint="eastAsia"/>
        </w:rPr>
        <w:t>电熔镁炉</w:t>
      </w:r>
      <w:r w:rsidR="00AB2E9D" w:rsidRPr="000E592A">
        <w:rPr>
          <w:rFonts w:ascii="微软雅黑" w:eastAsia="微软雅黑" w:hAnsi="微软雅黑" w:hint="eastAsia"/>
        </w:rPr>
        <w:t>设备进行</w:t>
      </w:r>
      <w:r w:rsidR="00314432" w:rsidRPr="000E592A">
        <w:rPr>
          <w:rFonts w:ascii="微软雅黑" w:eastAsia="微软雅黑" w:hAnsi="微软雅黑" w:hint="eastAsia"/>
        </w:rPr>
        <w:t>操作、监视、控制</w:t>
      </w:r>
      <w:r w:rsidR="00707B8B" w:rsidRPr="000E592A">
        <w:rPr>
          <w:rFonts w:ascii="微软雅黑" w:eastAsia="微软雅黑" w:hAnsi="微软雅黑" w:hint="eastAsia"/>
        </w:rPr>
        <w:t>的</w:t>
      </w:r>
      <w:r w:rsidR="00BE2EE0" w:rsidRPr="000E592A">
        <w:rPr>
          <w:rFonts w:ascii="微软雅黑" w:eastAsia="微软雅黑" w:hAnsi="微软雅黑" w:hint="eastAsia"/>
        </w:rPr>
        <w:t>操作工人</w:t>
      </w:r>
      <w:r w:rsidR="00314432" w:rsidRPr="000E592A">
        <w:rPr>
          <w:rFonts w:ascii="微软雅黑" w:eastAsia="微软雅黑" w:hAnsi="微软雅黑" w:hint="eastAsia"/>
        </w:rPr>
        <w:t>。</w:t>
      </w:r>
    </w:p>
    <w:p w:rsidR="0093087E" w:rsidRPr="000E592A" w:rsidRDefault="00FA1F1C"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基于“端边云”协同架构的电熔镁炉远程监控实验系统</w:t>
      </w:r>
      <w:r w:rsidR="002C1A94" w:rsidRPr="000E592A">
        <w:rPr>
          <w:rFonts w:ascii="微软雅黑" w:eastAsia="微软雅黑" w:hAnsi="微软雅黑" w:hint="eastAsia"/>
        </w:rPr>
        <w:t>以电熔镁炉实际工业过程为应用</w:t>
      </w:r>
      <w:r w:rsidR="0093087E" w:rsidRPr="000E592A">
        <w:rPr>
          <w:rFonts w:ascii="微软雅黑" w:eastAsia="微软雅黑" w:hAnsi="微软雅黑" w:hint="eastAsia"/>
        </w:rPr>
        <w:t>场</w:t>
      </w:r>
      <w:r w:rsidR="002C1A94" w:rsidRPr="000E592A">
        <w:rPr>
          <w:rFonts w:ascii="微软雅黑" w:eastAsia="微软雅黑" w:hAnsi="微软雅黑" w:hint="eastAsia"/>
        </w:rPr>
        <w:t>景，借助</w:t>
      </w:r>
      <w:r w:rsidR="00966FD2" w:rsidRPr="000E592A">
        <w:rPr>
          <w:rFonts w:ascii="微软雅黑" w:eastAsia="微软雅黑" w:hAnsi="微软雅黑" w:hint="eastAsia"/>
        </w:rPr>
        <w:t>“端边云”协同</w:t>
      </w:r>
      <w:r w:rsidR="00824F29" w:rsidRPr="000E592A">
        <w:rPr>
          <w:rFonts w:ascii="微软雅黑" w:eastAsia="微软雅黑" w:hAnsi="微软雅黑" w:hint="eastAsia"/>
        </w:rPr>
        <w:t>的</w:t>
      </w:r>
      <w:r w:rsidR="00966FD2" w:rsidRPr="000E592A">
        <w:rPr>
          <w:rFonts w:ascii="微软雅黑" w:eastAsia="微软雅黑" w:hAnsi="微软雅黑" w:hint="eastAsia"/>
        </w:rPr>
        <w:t>先进架构</w:t>
      </w:r>
      <w:r w:rsidR="00AB2E9D" w:rsidRPr="000E592A">
        <w:rPr>
          <w:rFonts w:ascii="微软雅黑" w:eastAsia="微软雅黑" w:hAnsi="微软雅黑" w:hint="eastAsia"/>
        </w:rPr>
        <w:t>，对仿真控制</w:t>
      </w:r>
      <w:r w:rsidR="00E559DD" w:rsidRPr="000E592A">
        <w:rPr>
          <w:rFonts w:ascii="微软雅黑" w:eastAsia="微软雅黑" w:hAnsi="微软雅黑" w:hint="eastAsia"/>
        </w:rPr>
        <w:t>效果</w:t>
      </w:r>
      <w:r w:rsidR="00AB2E9D" w:rsidRPr="000E592A">
        <w:rPr>
          <w:rFonts w:ascii="微软雅黑" w:eastAsia="微软雅黑" w:hAnsi="微软雅黑" w:hint="eastAsia"/>
        </w:rPr>
        <w:t>进行</w:t>
      </w:r>
      <w:r w:rsidR="002C1A94" w:rsidRPr="000E592A">
        <w:rPr>
          <w:rFonts w:ascii="微软雅黑" w:eastAsia="微软雅黑" w:hAnsi="微软雅黑" w:hint="eastAsia"/>
        </w:rPr>
        <w:t>监控</w:t>
      </w:r>
      <w:r w:rsidR="0093087E" w:rsidRPr="000E592A">
        <w:rPr>
          <w:rFonts w:ascii="微软雅黑" w:eastAsia="微软雅黑" w:hAnsi="微软雅黑" w:hint="eastAsia"/>
        </w:rPr>
        <w:t>，有助于科研人员</w:t>
      </w:r>
      <w:r w:rsidR="00127A70" w:rsidRPr="000E592A">
        <w:rPr>
          <w:rFonts w:ascii="微软雅黑" w:eastAsia="微软雅黑" w:hAnsi="微软雅黑" w:hint="eastAsia"/>
        </w:rPr>
        <w:t>进行算法仿真</w:t>
      </w:r>
      <w:r w:rsidR="00966FD2" w:rsidRPr="000E592A">
        <w:rPr>
          <w:rFonts w:ascii="微软雅黑" w:eastAsia="微软雅黑" w:hAnsi="微软雅黑" w:hint="eastAsia"/>
        </w:rPr>
        <w:t>和验证</w:t>
      </w:r>
      <w:r w:rsidR="005528AD" w:rsidRPr="000E592A">
        <w:rPr>
          <w:rFonts w:ascii="微软雅黑" w:eastAsia="微软雅黑" w:hAnsi="微软雅黑" w:hint="eastAsia"/>
        </w:rPr>
        <w:t>。</w:t>
      </w:r>
      <w:r w:rsidR="00B476A9" w:rsidRPr="000E592A">
        <w:rPr>
          <w:rFonts w:ascii="微软雅黑" w:eastAsia="微软雅黑" w:hAnsi="微软雅黑" w:hint="eastAsia"/>
        </w:rPr>
        <w:t>另外</w:t>
      </w:r>
      <w:r w:rsidR="005528AD" w:rsidRPr="000E592A">
        <w:rPr>
          <w:rFonts w:ascii="微软雅黑" w:eastAsia="微软雅黑" w:hAnsi="微软雅黑" w:hint="eastAsia"/>
        </w:rPr>
        <w:t>，</w:t>
      </w:r>
      <w:r w:rsidR="008565FB" w:rsidRPr="000E592A">
        <w:rPr>
          <w:rFonts w:ascii="微软雅黑" w:eastAsia="微软雅黑" w:hAnsi="微软雅黑" w:hint="eastAsia"/>
        </w:rPr>
        <w:t>为未来</w:t>
      </w:r>
      <w:r w:rsidR="00AB2E9D" w:rsidRPr="000E592A">
        <w:rPr>
          <w:rFonts w:ascii="微软雅黑" w:eastAsia="微软雅黑" w:hAnsi="微软雅黑" w:hint="eastAsia"/>
        </w:rPr>
        <w:t>实现</w:t>
      </w:r>
      <w:r w:rsidR="002C1A94" w:rsidRPr="000E592A">
        <w:rPr>
          <w:rFonts w:ascii="微软雅黑" w:eastAsia="微软雅黑" w:hAnsi="微软雅黑" w:hint="eastAsia"/>
        </w:rPr>
        <w:t>操作人员对熔炼过程进行</w:t>
      </w:r>
      <w:r w:rsidR="0093087E" w:rsidRPr="000E592A">
        <w:rPr>
          <w:rFonts w:ascii="微软雅黑" w:eastAsia="微软雅黑" w:hAnsi="微软雅黑" w:hint="eastAsia"/>
        </w:rPr>
        <w:t>远程实时</w:t>
      </w:r>
      <w:r w:rsidR="002C1A94" w:rsidRPr="000E592A">
        <w:rPr>
          <w:rFonts w:ascii="微软雅黑" w:eastAsia="微软雅黑" w:hAnsi="微软雅黑" w:hint="eastAsia"/>
        </w:rPr>
        <w:t>监控</w:t>
      </w:r>
      <w:r w:rsidR="008565FB" w:rsidRPr="000E592A">
        <w:rPr>
          <w:rFonts w:ascii="微软雅黑" w:eastAsia="微软雅黑" w:hAnsi="微软雅黑" w:hint="eastAsia"/>
        </w:rPr>
        <w:t>提供可行性技术路线。此</w:t>
      </w:r>
      <w:r w:rsidR="002C1A94" w:rsidRPr="000E592A">
        <w:rPr>
          <w:rFonts w:ascii="微软雅黑" w:eastAsia="微软雅黑" w:hAnsi="微软雅黑" w:hint="eastAsia"/>
        </w:rPr>
        <w:t>外，该系统还可以推广应用到类似复杂工业生产过程，</w:t>
      </w:r>
      <w:r w:rsidR="00966FD2" w:rsidRPr="000E592A">
        <w:rPr>
          <w:rFonts w:ascii="微软雅黑" w:eastAsia="微软雅黑" w:hAnsi="微软雅黑" w:hint="eastAsia"/>
        </w:rPr>
        <w:t>通过帮助科研人员进行算法</w:t>
      </w:r>
      <w:r w:rsidR="00BD20D6" w:rsidRPr="000E592A">
        <w:rPr>
          <w:rFonts w:ascii="微软雅黑" w:eastAsia="微软雅黑" w:hAnsi="微软雅黑" w:hint="eastAsia"/>
        </w:rPr>
        <w:t>仿真和验证，</w:t>
      </w:r>
      <w:r w:rsidR="00966FD2" w:rsidRPr="000E592A">
        <w:rPr>
          <w:rFonts w:ascii="微软雅黑" w:eastAsia="微软雅黑" w:hAnsi="微软雅黑" w:hint="eastAsia"/>
        </w:rPr>
        <w:t>在算法验证效果良好的情况下，为</w:t>
      </w:r>
      <w:r w:rsidR="00A70B60" w:rsidRPr="000E592A">
        <w:rPr>
          <w:rFonts w:ascii="微软雅黑" w:eastAsia="微软雅黑" w:hAnsi="微软雅黑" w:hint="eastAsia"/>
        </w:rPr>
        <w:t>企业人员的生产管理提供指导意见和建议，进而指导企业实际生产，</w:t>
      </w:r>
      <w:r w:rsidR="002C1A94" w:rsidRPr="000E592A">
        <w:rPr>
          <w:rFonts w:ascii="微软雅黑" w:eastAsia="微软雅黑" w:hAnsi="微软雅黑" w:hint="eastAsia"/>
        </w:rPr>
        <w:t>提高</w:t>
      </w:r>
      <w:r w:rsidR="004224B1" w:rsidRPr="000E592A">
        <w:rPr>
          <w:rFonts w:ascii="微软雅黑" w:eastAsia="微软雅黑" w:hAnsi="微软雅黑" w:hint="eastAsia"/>
        </w:rPr>
        <w:t>企业</w:t>
      </w:r>
      <w:r w:rsidR="002C1A94" w:rsidRPr="000E592A">
        <w:rPr>
          <w:rFonts w:ascii="微软雅黑" w:eastAsia="微软雅黑" w:hAnsi="微软雅黑" w:hint="eastAsia"/>
        </w:rPr>
        <w:t>生产效率，降低生产能耗，为企业带来可观利润。</w:t>
      </w:r>
    </w:p>
    <w:p w:rsidR="008D3B01" w:rsidRPr="000E592A" w:rsidRDefault="00FA1F1C" w:rsidP="00A824F8">
      <w:pPr>
        <w:spacing w:line="400" w:lineRule="exact"/>
        <w:ind w:firstLineChars="200" w:firstLine="420"/>
        <w:rPr>
          <w:rFonts w:ascii="微软雅黑" w:eastAsia="微软雅黑" w:hAnsi="微软雅黑"/>
        </w:rPr>
      </w:pPr>
      <w:r w:rsidRPr="000E592A">
        <w:rPr>
          <w:rFonts w:ascii="微软雅黑" w:eastAsia="微软雅黑" w:hAnsi="微软雅黑" w:hint="eastAsia"/>
        </w:rPr>
        <w:t>基于“端边云”协同架构的电熔镁炉远程监控实验系统</w:t>
      </w:r>
      <w:r w:rsidR="004A478B" w:rsidRPr="000E592A">
        <w:rPr>
          <w:rFonts w:ascii="微软雅黑" w:eastAsia="微软雅黑" w:hAnsi="微软雅黑" w:hint="eastAsia"/>
        </w:rPr>
        <w:t>符合当代互联网的发展趋势，</w:t>
      </w:r>
      <w:r w:rsidR="00B75705" w:rsidRPr="000E592A">
        <w:rPr>
          <w:rFonts w:ascii="微软雅黑" w:eastAsia="微软雅黑" w:hAnsi="微软雅黑" w:hint="eastAsia"/>
        </w:rPr>
        <w:t>并</w:t>
      </w:r>
      <w:r w:rsidR="00C22943" w:rsidRPr="000E592A">
        <w:rPr>
          <w:rFonts w:ascii="微软雅黑" w:eastAsia="微软雅黑" w:hAnsi="微软雅黑" w:hint="eastAsia"/>
        </w:rPr>
        <w:t>应用</w:t>
      </w:r>
      <w:r w:rsidR="004A478B" w:rsidRPr="000E592A">
        <w:rPr>
          <w:rFonts w:ascii="微软雅黑" w:eastAsia="微软雅黑" w:hAnsi="微软雅黑" w:hint="eastAsia"/>
        </w:rPr>
        <w:t>大数据</w:t>
      </w:r>
      <w:r w:rsidR="00C22943" w:rsidRPr="000E592A">
        <w:rPr>
          <w:rFonts w:ascii="微软雅黑" w:eastAsia="微软雅黑" w:hAnsi="微软雅黑" w:hint="eastAsia"/>
        </w:rPr>
        <w:t>分析</w:t>
      </w:r>
      <w:r w:rsidR="001F3524" w:rsidRPr="000E592A">
        <w:rPr>
          <w:rFonts w:ascii="微软雅黑" w:eastAsia="微软雅黑" w:hAnsi="微软雅黑" w:hint="eastAsia"/>
        </w:rPr>
        <w:t>、人工智能</w:t>
      </w:r>
      <w:r w:rsidR="00C22943" w:rsidRPr="000E592A">
        <w:rPr>
          <w:rFonts w:ascii="微软雅黑" w:eastAsia="微软雅黑" w:hAnsi="微软雅黑" w:hint="eastAsia"/>
        </w:rPr>
        <w:t>等先进技术</w:t>
      </w:r>
      <w:r w:rsidR="004A478B" w:rsidRPr="000E592A">
        <w:rPr>
          <w:rFonts w:ascii="微软雅黑" w:eastAsia="微软雅黑" w:hAnsi="微软雅黑" w:hint="eastAsia"/>
        </w:rPr>
        <w:t>进行</w:t>
      </w:r>
      <w:r w:rsidR="00B75705" w:rsidRPr="000E592A">
        <w:rPr>
          <w:rFonts w:ascii="微软雅黑" w:eastAsia="微软雅黑" w:hAnsi="微软雅黑" w:hint="eastAsia"/>
        </w:rPr>
        <w:t>开发</w:t>
      </w:r>
      <w:r w:rsidR="004A478B" w:rsidRPr="000E592A">
        <w:rPr>
          <w:rFonts w:ascii="微软雅黑" w:eastAsia="微软雅黑" w:hAnsi="微软雅黑" w:hint="eastAsia"/>
        </w:rPr>
        <w:t>设计</w:t>
      </w:r>
      <w:r w:rsidR="00B75705" w:rsidRPr="000E592A">
        <w:rPr>
          <w:rFonts w:ascii="微软雅黑" w:eastAsia="微软雅黑" w:hAnsi="微软雅黑" w:hint="eastAsia"/>
        </w:rPr>
        <w:t>，具备科技领先水平。</w:t>
      </w:r>
      <w:r w:rsidR="00D076E3" w:rsidRPr="000E592A">
        <w:rPr>
          <w:rFonts w:ascii="微软雅黑" w:eastAsia="微软雅黑" w:hAnsi="微软雅黑" w:hint="eastAsia"/>
        </w:rPr>
        <w:t>系统存在大量的适用对象，他们目前仍处于传统的科研与操作方式中，需要新的科技来提高生产效率以及</w:t>
      </w:r>
      <w:r w:rsidR="004310A2" w:rsidRPr="000E592A">
        <w:rPr>
          <w:rFonts w:ascii="微软雅黑" w:eastAsia="微软雅黑" w:hAnsi="微软雅黑" w:hint="eastAsia"/>
        </w:rPr>
        <w:t>远离恶劣环境</w:t>
      </w:r>
      <w:r w:rsidR="00D076E3" w:rsidRPr="000E592A">
        <w:rPr>
          <w:rFonts w:ascii="微软雅黑" w:eastAsia="微软雅黑" w:hAnsi="微软雅黑" w:hint="eastAsia"/>
        </w:rPr>
        <w:t>。</w:t>
      </w:r>
      <w:r w:rsidR="004310A2" w:rsidRPr="000E592A">
        <w:rPr>
          <w:rFonts w:ascii="微软雅黑" w:eastAsia="微软雅黑" w:hAnsi="微软雅黑" w:hint="eastAsia"/>
        </w:rPr>
        <w:t>因此，该系统</w:t>
      </w:r>
      <w:r w:rsidR="007A6A21" w:rsidRPr="000E592A">
        <w:rPr>
          <w:rFonts w:ascii="微软雅黑" w:eastAsia="微软雅黑" w:hAnsi="微软雅黑" w:hint="eastAsia"/>
        </w:rPr>
        <w:t>符合市场要求，</w:t>
      </w:r>
      <w:r w:rsidR="004A478B" w:rsidRPr="000E592A">
        <w:rPr>
          <w:rFonts w:ascii="微软雅黑" w:eastAsia="微软雅黑" w:hAnsi="微软雅黑" w:hint="eastAsia"/>
        </w:rPr>
        <w:t>具有广阔的</w:t>
      </w:r>
      <w:r w:rsidR="00412F58" w:rsidRPr="000E592A">
        <w:rPr>
          <w:rFonts w:ascii="微软雅黑" w:eastAsia="微软雅黑" w:hAnsi="微软雅黑" w:hint="eastAsia"/>
        </w:rPr>
        <w:t>应用</w:t>
      </w:r>
      <w:r w:rsidR="007A6A21" w:rsidRPr="000E592A">
        <w:rPr>
          <w:rFonts w:ascii="微软雅黑" w:eastAsia="微软雅黑" w:hAnsi="微软雅黑" w:hint="eastAsia"/>
        </w:rPr>
        <w:t>市场</w:t>
      </w:r>
      <w:r w:rsidR="004A478B" w:rsidRPr="000E592A">
        <w:rPr>
          <w:rFonts w:ascii="微软雅黑" w:eastAsia="微软雅黑" w:hAnsi="微软雅黑" w:hint="eastAsia"/>
        </w:rPr>
        <w:t>发展前景。</w:t>
      </w:r>
    </w:p>
    <w:bookmarkEnd w:id="0"/>
    <w:p w:rsidR="00A824F8" w:rsidRPr="000E592A" w:rsidRDefault="00A824F8" w:rsidP="00D10433">
      <w:pPr>
        <w:spacing w:beforeLines="50" w:before="156" w:afterLines="50" w:after="156" w:line="400" w:lineRule="exact"/>
        <w:rPr>
          <w:rFonts w:ascii="微软雅黑" w:eastAsia="微软雅黑" w:hAnsi="微软雅黑"/>
          <w:b/>
          <w:sz w:val="24"/>
        </w:rPr>
      </w:pPr>
      <w:r w:rsidRPr="000E592A">
        <w:rPr>
          <w:rFonts w:ascii="微软雅黑" w:eastAsia="微软雅黑" w:hAnsi="微软雅黑" w:hint="eastAsia"/>
          <w:b/>
          <w:sz w:val="24"/>
        </w:rPr>
        <w:t>5</w:t>
      </w:r>
      <w:r w:rsidRPr="000E592A">
        <w:rPr>
          <w:rFonts w:ascii="微软雅黑" w:eastAsia="微软雅黑" w:hAnsi="微软雅黑"/>
          <w:b/>
          <w:sz w:val="24"/>
        </w:rPr>
        <w:t>.项目整体结构图</w:t>
      </w:r>
    </w:p>
    <w:p w:rsidR="00D10433" w:rsidRPr="000E592A" w:rsidRDefault="00D10433" w:rsidP="00A824F8">
      <w:pPr>
        <w:spacing w:line="400" w:lineRule="exact"/>
        <w:rPr>
          <w:rFonts w:ascii="微软雅黑" w:eastAsia="微软雅黑" w:hAnsi="微软雅黑" w:hint="eastAsia"/>
          <w:color w:val="FF0000"/>
          <w:sz w:val="24"/>
        </w:rPr>
      </w:pPr>
    </w:p>
    <w:p w:rsidR="00A824F8" w:rsidRPr="000E592A" w:rsidRDefault="00A824F8" w:rsidP="00A824F8">
      <w:pPr>
        <w:rPr>
          <w:rFonts w:ascii="微软雅黑" w:eastAsia="微软雅黑" w:hAnsi="微软雅黑"/>
        </w:rPr>
      </w:pPr>
      <w:r w:rsidRPr="000E592A">
        <w:rPr>
          <w:rFonts w:ascii="微软雅黑" w:eastAsia="微软雅黑" w:hAnsi="微软雅黑"/>
        </w:rPr>
        <w:object w:dxaOrig="23131" w:dyaOrig="11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11pt" o:ole="">
            <v:imagedata r:id="rId7" o:title=""/>
          </v:shape>
          <o:OLEObject Type="Embed" ProgID="Visio.Drawing.15" ShapeID="_x0000_i1025" DrawAspect="Content" ObjectID="_1620564109" r:id="rId8"/>
        </w:object>
      </w:r>
    </w:p>
    <w:p w:rsidR="00D10433" w:rsidRPr="000E592A" w:rsidRDefault="00D10433" w:rsidP="00D10433">
      <w:pPr>
        <w:jc w:val="center"/>
        <w:rPr>
          <w:rFonts w:ascii="微软雅黑" w:eastAsia="微软雅黑" w:hAnsi="微软雅黑" w:hint="eastAsia"/>
        </w:rPr>
      </w:pPr>
    </w:p>
    <w:sectPr w:rsidR="00D10433" w:rsidRPr="000E59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6473" w:rsidRDefault="007A6473" w:rsidP="00A824F8">
      <w:r>
        <w:separator/>
      </w:r>
    </w:p>
  </w:endnote>
  <w:endnote w:type="continuationSeparator" w:id="0">
    <w:p w:rsidR="007A6473" w:rsidRDefault="007A6473" w:rsidP="00A824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6473" w:rsidRDefault="007A6473" w:rsidP="00A824F8">
      <w:r>
        <w:separator/>
      </w:r>
    </w:p>
  </w:footnote>
  <w:footnote w:type="continuationSeparator" w:id="0">
    <w:p w:rsidR="007A6473" w:rsidRDefault="007A6473" w:rsidP="00A824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2C7EFC"/>
    <w:multiLevelType w:val="hybridMultilevel"/>
    <w:tmpl w:val="78CE12B6"/>
    <w:lvl w:ilvl="0" w:tplc="6EA88276">
      <w:start w:val="1"/>
      <w:numFmt w:val="decimal"/>
      <w:lvlText w:val="%1."/>
      <w:lvlJc w:val="left"/>
      <w:pPr>
        <w:ind w:left="1008" w:hanging="58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726B474E"/>
    <w:multiLevelType w:val="hybridMultilevel"/>
    <w:tmpl w:val="EB36091A"/>
    <w:lvl w:ilvl="0" w:tplc="E70E9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B01"/>
    <w:rsid w:val="000267EB"/>
    <w:rsid w:val="00033B84"/>
    <w:rsid w:val="00035A79"/>
    <w:rsid w:val="00052B89"/>
    <w:rsid w:val="00057BF4"/>
    <w:rsid w:val="00074AE3"/>
    <w:rsid w:val="0009651F"/>
    <w:rsid w:val="000A38E7"/>
    <w:rsid w:val="000C053D"/>
    <w:rsid w:val="000D6A68"/>
    <w:rsid w:val="000E592A"/>
    <w:rsid w:val="000F6C6D"/>
    <w:rsid w:val="0011545D"/>
    <w:rsid w:val="00127A70"/>
    <w:rsid w:val="00173E52"/>
    <w:rsid w:val="001A23D3"/>
    <w:rsid w:val="001E53B9"/>
    <w:rsid w:val="001F1BE1"/>
    <w:rsid w:val="001F3524"/>
    <w:rsid w:val="00203864"/>
    <w:rsid w:val="00215B8C"/>
    <w:rsid w:val="002202DB"/>
    <w:rsid w:val="002208AA"/>
    <w:rsid w:val="00226BE9"/>
    <w:rsid w:val="00266F70"/>
    <w:rsid w:val="002C1A94"/>
    <w:rsid w:val="002C25AC"/>
    <w:rsid w:val="002C3E0A"/>
    <w:rsid w:val="002D72BB"/>
    <w:rsid w:val="002F1AF9"/>
    <w:rsid w:val="0030112E"/>
    <w:rsid w:val="00303CF7"/>
    <w:rsid w:val="00314432"/>
    <w:rsid w:val="00320736"/>
    <w:rsid w:val="0033318E"/>
    <w:rsid w:val="003747AE"/>
    <w:rsid w:val="00377123"/>
    <w:rsid w:val="0039575F"/>
    <w:rsid w:val="003A4F55"/>
    <w:rsid w:val="003E3717"/>
    <w:rsid w:val="003E41BE"/>
    <w:rsid w:val="00400D22"/>
    <w:rsid w:val="004037B5"/>
    <w:rsid w:val="00412F58"/>
    <w:rsid w:val="004224B1"/>
    <w:rsid w:val="004310A2"/>
    <w:rsid w:val="00442F04"/>
    <w:rsid w:val="00467180"/>
    <w:rsid w:val="00471B67"/>
    <w:rsid w:val="004A478B"/>
    <w:rsid w:val="004C0F9C"/>
    <w:rsid w:val="00505B26"/>
    <w:rsid w:val="005062AB"/>
    <w:rsid w:val="0051727D"/>
    <w:rsid w:val="00520F5A"/>
    <w:rsid w:val="00525472"/>
    <w:rsid w:val="005528AD"/>
    <w:rsid w:val="0056608C"/>
    <w:rsid w:val="00571BA4"/>
    <w:rsid w:val="005D0E4E"/>
    <w:rsid w:val="00600055"/>
    <w:rsid w:val="00613210"/>
    <w:rsid w:val="00644EED"/>
    <w:rsid w:val="006704A1"/>
    <w:rsid w:val="006748A4"/>
    <w:rsid w:val="00675377"/>
    <w:rsid w:val="006A1C7F"/>
    <w:rsid w:val="006F38D5"/>
    <w:rsid w:val="007006A7"/>
    <w:rsid w:val="00707B8B"/>
    <w:rsid w:val="00745948"/>
    <w:rsid w:val="0075038E"/>
    <w:rsid w:val="0077727E"/>
    <w:rsid w:val="007A6473"/>
    <w:rsid w:val="007A6A21"/>
    <w:rsid w:val="007F773C"/>
    <w:rsid w:val="00821561"/>
    <w:rsid w:val="00824F29"/>
    <w:rsid w:val="008565FB"/>
    <w:rsid w:val="0089758F"/>
    <w:rsid w:val="008B1073"/>
    <w:rsid w:val="008D3B01"/>
    <w:rsid w:val="009030CD"/>
    <w:rsid w:val="00924E30"/>
    <w:rsid w:val="0093087E"/>
    <w:rsid w:val="00953068"/>
    <w:rsid w:val="00966FD2"/>
    <w:rsid w:val="009930D6"/>
    <w:rsid w:val="009A1BA8"/>
    <w:rsid w:val="009A5A6F"/>
    <w:rsid w:val="009A68DD"/>
    <w:rsid w:val="009C1CB9"/>
    <w:rsid w:val="009D33B2"/>
    <w:rsid w:val="009E254B"/>
    <w:rsid w:val="009E25F8"/>
    <w:rsid w:val="009F05A6"/>
    <w:rsid w:val="00A102D8"/>
    <w:rsid w:val="00A1392B"/>
    <w:rsid w:val="00A15812"/>
    <w:rsid w:val="00A229BF"/>
    <w:rsid w:val="00A23B67"/>
    <w:rsid w:val="00A656C8"/>
    <w:rsid w:val="00A70B60"/>
    <w:rsid w:val="00A73784"/>
    <w:rsid w:val="00A74FC0"/>
    <w:rsid w:val="00A824F8"/>
    <w:rsid w:val="00AA3104"/>
    <w:rsid w:val="00AA57E9"/>
    <w:rsid w:val="00AB2E9D"/>
    <w:rsid w:val="00AC13FE"/>
    <w:rsid w:val="00AD5F9C"/>
    <w:rsid w:val="00AE3FC6"/>
    <w:rsid w:val="00B3044E"/>
    <w:rsid w:val="00B37F30"/>
    <w:rsid w:val="00B476A9"/>
    <w:rsid w:val="00B632A0"/>
    <w:rsid w:val="00B75705"/>
    <w:rsid w:val="00B852C7"/>
    <w:rsid w:val="00BA648F"/>
    <w:rsid w:val="00BC68C4"/>
    <w:rsid w:val="00BC6B78"/>
    <w:rsid w:val="00BD20D6"/>
    <w:rsid w:val="00BE2EE0"/>
    <w:rsid w:val="00BE731D"/>
    <w:rsid w:val="00C16EFD"/>
    <w:rsid w:val="00C22943"/>
    <w:rsid w:val="00C423EA"/>
    <w:rsid w:val="00C51106"/>
    <w:rsid w:val="00C53C20"/>
    <w:rsid w:val="00C803AC"/>
    <w:rsid w:val="00CF448A"/>
    <w:rsid w:val="00D076AC"/>
    <w:rsid w:val="00D076E3"/>
    <w:rsid w:val="00D10433"/>
    <w:rsid w:val="00D2586B"/>
    <w:rsid w:val="00D435A3"/>
    <w:rsid w:val="00D4451D"/>
    <w:rsid w:val="00D477F5"/>
    <w:rsid w:val="00D80418"/>
    <w:rsid w:val="00D86C7F"/>
    <w:rsid w:val="00D91030"/>
    <w:rsid w:val="00DB68C0"/>
    <w:rsid w:val="00DC5611"/>
    <w:rsid w:val="00DD7E1A"/>
    <w:rsid w:val="00E559DD"/>
    <w:rsid w:val="00E96EE2"/>
    <w:rsid w:val="00EA53BC"/>
    <w:rsid w:val="00EA6307"/>
    <w:rsid w:val="00EB23B9"/>
    <w:rsid w:val="00EB52DE"/>
    <w:rsid w:val="00EB5CC8"/>
    <w:rsid w:val="00EC00D6"/>
    <w:rsid w:val="00EF55B4"/>
    <w:rsid w:val="00EF6EBF"/>
    <w:rsid w:val="00F35AEB"/>
    <w:rsid w:val="00F752CB"/>
    <w:rsid w:val="00FA1F1C"/>
    <w:rsid w:val="00FC4751"/>
    <w:rsid w:val="00FD0272"/>
    <w:rsid w:val="00FD664A"/>
    <w:rsid w:val="00FE6D3F"/>
    <w:rsid w:val="00FF6F52"/>
    <w:rsid w:val="00FF7D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24809B5-182F-4F17-8035-4FD18A0B6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D3B01"/>
    <w:pPr>
      <w:ind w:firstLineChars="200" w:firstLine="420"/>
    </w:pPr>
  </w:style>
  <w:style w:type="paragraph" w:styleId="a4">
    <w:name w:val="header"/>
    <w:basedOn w:val="a"/>
    <w:link w:val="Char"/>
    <w:unhideWhenUsed/>
    <w:rsid w:val="00A824F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A824F8"/>
    <w:rPr>
      <w:kern w:val="2"/>
      <w:sz w:val="18"/>
      <w:szCs w:val="18"/>
    </w:rPr>
  </w:style>
  <w:style w:type="paragraph" w:styleId="a5">
    <w:name w:val="footer"/>
    <w:basedOn w:val="a"/>
    <w:link w:val="Char0"/>
    <w:unhideWhenUsed/>
    <w:rsid w:val="00A824F8"/>
    <w:pPr>
      <w:tabs>
        <w:tab w:val="center" w:pos="4153"/>
        <w:tab w:val="right" w:pos="8306"/>
      </w:tabs>
      <w:snapToGrid w:val="0"/>
      <w:jc w:val="left"/>
    </w:pPr>
    <w:rPr>
      <w:sz w:val="18"/>
      <w:szCs w:val="18"/>
    </w:rPr>
  </w:style>
  <w:style w:type="character" w:customStyle="1" w:styleId="Char0">
    <w:name w:val="页脚 Char"/>
    <w:basedOn w:val="a0"/>
    <w:link w:val="a5"/>
    <w:rsid w:val="00A824F8"/>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__1.vsdx"/><Relationship Id="rId3" Type="http://schemas.openxmlformats.org/officeDocument/2006/relationships/settings" Target="settings.xml"/><Relationship Id="rId7"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3</Pages>
  <Words>412</Words>
  <Characters>2349</Characters>
  <Application>Microsoft Office Word</Application>
  <DocSecurity>0</DocSecurity>
  <Lines>19</Lines>
  <Paragraphs>5</Paragraphs>
  <ScaleCrop>false</ScaleCrop>
  <Company/>
  <LinksUpToDate>false</LinksUpToDate>
  <CharactersWithSpaces>2756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g50</dc:creator>
  <cp:lastModifiedBy>1700901@stu.neu.edu.cn</cp:lastModifiedBy>
  <cp:revision>6</cp:revision>
  <dcterms:created xsi:type="dcterms:W3CDTF">2019-05-28T04:56:00Z</dcterms:created>
  <dcterms:modified xsi:type="dcterms:W3CDTF">2019-05-28T07:55:00Z</dcterms:modified>
</cp:coreProperties>
</file>